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80" w:lineRule="auto"/>
        <w:rPr>
          <w:rFonts w:ascii="Arial" w:cs="Arial" w:eastAsia="Arial" w:hAnsi="Arial"/>
          <w:b w:val="1"/>
          <w:sz w:val="28"/>
          <w:szCs w:val="28"/>
          <w:u w:val="single"/>
        </w:rPr>
        <w:sectPr>
          <w:pgSz w:h="15840" w:w="12240" w:orient="portrait"/>
          <w:pgMar w:bottom="720" w:top="720" w:left="720" w:right="720" w:header="720" w:footer="720"/>
          <w:pgNumType w:start="1"/>
        </w:sectPr>
      </w:pPr>
      <w:r w:rsidDel="00000000" w:rsidR="00000000" w:rsidRPr="00000000">
        <w:rPr>
          <w:rFonts w:ascii="Arial" w:cs="Arial" w:eastAsia="Arial" w:hAnsi="Arial"/>
          <w:b w:val="1"/>
          <w:sz w:val="28"/>
          <w:szCs w:val="28"/>
          <w:u w:val="single"/>
          <w:rtl w:val="0"/>
        </w:rPr>
        <w:t xml:space="preserve">THE THREE FALL FEASTS OF THE LORD </w:t>
        <w:tab/>
        <w:tab/>
        <w:t xml:space="preserve">Pastor Raphael Giglio</w:t>
      </w:r>
    </w:p>
    <w:p w:rsidR="00000000" w:rsidDel="00000000" w:rsidP="00000000" w:rsidRDefault="00000000" w:rsidRPr="00000000" w14:paraId="00000002">
      <w:pPr>
        <w:spacing w:after="280" w:before="280" w:lineRule="auto"/>
        <w:rPr>
          <w:rFonts w:ascii="Arial" w:cs="Arial" w:eastAsia="Arial" w:hAnsi="Arial"/>
          <w:b w:val="1"/>
          <w:sz w:val="28"/>
          <w:szCs w:val="28"/>
          <w:u w:val="single"/>
        </w:rPr>
      </w:pPr>
      <w:r w:rsidDel="00000000" w:rsidR="00000000" w:rsidRPr="00000000">
        <w:rPr>
          <w:rtl w:val="0"/>
        </w:rPr>
      </w:r>
    </w:p>
    <w:p w:rsidR="00000000" w:rsidDel="00000000" w:rsidP="00000000" w:rsidRDefault="00000000" w:rsidRPr="00000000" w14:paraId="00000003">
      <w:pPr>
        <w:spacing w:after="280" w:before="280" w:lineRule="auto"/>
        <w:rPr>
          <w:rFonts w:ascii="Arial" w:cs="Arial" w:eastAsia="Arial" w:hAnsi="Arial"/>
          <w:b w:val="1"/>
          <w:sz w:val="28"/>
          <w:szCs w:val="28"/>
          <w:u w:val="single"/>
        </w:rPr>
      </w:pPr>
      <w:r w:rsidDel="00000000" w:rsidR="00000000" w:rsidRPr="00000000">
        <w:rPr>
          <w:rFonts w:ascii="Arial" w:cs="Arial" w:eastAsia="Arial" w:hAnsi="Arial"/>
          <w:b w:val="1"/>
          <w:sz w:val="28"/>
          <w:szCs w:val="28"/>
          <w:u w:val="single"/>
          <w:rtl w:val="0"/>
        </w:rPr>
        <w:t xml:space="preserve">WHY do we study the Feasts of the Lord?</w:t>
      </w:r>
    </w:p>
    <w:p w:rsidR="00000000" w:rsidDel="00000000" w:rsidP="00000000" w:rsidRDefault="00000000" w:rsidRPr="00000000" w14:paraId="00000004">
      <w:pPr>
        <w:spacing w:after="280" w:before="280"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I take extra care to teach the Word from the contextual basis of the Hebrew Scripture and the Jewish roots, </w:t>
      </w:r>
      <w:r w:rsidDel="00000000" w:rsidR="00000000" w:rsidRPr="00000000">
        <w:rPr>
          <w:rFonts w:ascii="Arial" w:cs="Arial" w:eastAsia="Arial" w:hAnsi="Arial"/>
          <w:b w:val="1"/>
          <w:sz w:val="28"/>
          <w:szCs w:val="28"/>
          <w:u w:val="single"/>
          <w:rtl w:val="0"/>
        </w:rPr>
        <w:t xml:space="preserve">because,</w:t>
      </w:r>
      <w:r w:rsidDel="00000000" w:rsidR="00000000" w:rsidRPr="00000000">
        <w:rPr>
          <w:rFonts w:ascii="Arial" w:cs="Arial" w:eastAsia="Arial" w:hAnsi="Arial"/>
          <w:sz w:val="28"/>
          <w:szCs w:val="28"/>
          <w:rtl w:val="0"/>
        </w:rPr>
        <w:t xml:space="preserve"> </w:t>
      </w:r>
    </w:p>
    <w:p w:rsidR="00000000" w:rsidDel="00000000" w:rsidP="00000000" w:rsidRDefault="00000000" w:rsidRPr="00000000" w14:paraId="00000005">
      <w:pPr>
        <w:spacing w:after="280" w:before="280"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In order to understand the basis of which the entire Bible was written upon, you need to understand the faith of God’s people (the Hebrews) and the religion of the Prophets, Kings and people of God in the Old Testament, as well as Jesus and all the Apostles in the New Testament.</w:t>
      </w:r>
    </w:p>
    <w:p w:rsidR="00000000" w:rsidDel="00000000" w:rsidP="00000000" w:rsidRDefault="00000000" w:rsidRPr="00000000" w14:paraId="00000006">
      <w:pPr>
        <w:spacing w:after="280" w:before="280"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When you try to avoid the Hebrew foundation and the Jewish roots, it becomes confusing and error-prone, when you look at the Bible through it’s contextual lens, it all makes sense.</w:t>
      </w:r>
    </w:p>
    <w:p w:rsidR="00000000" w:rsidDel="00000000" w:rsidP="00000000" w:rsidRDefault="00000000" w:rsidRPr="00000000" w14:paraId="00000007">
      <w:pPr>
        <w:spacing w:after="280" w:before="280" w:lineRule="auto"/>
        <w:rPr>
          <w:rFonts w:ascii="Arial" w:cs="Arial" w:eastAsia="Arial" w:hAnsi="Arial"/>
          <w:i w:val="1"/>
          <w:sz w:val="28"/>
          <w:szCs w:val="28"/>
        </w:rPr>
      </w:pPr>
      <w:r w:rsidDel="00000000" w:rsidR="00000000" w:rsidRPr="00000000">
        <w:rPr>
          <w:rFonts w:ascii="Arial" w:cs="Arial" w:eastAsia="Arial" w:hAnsi="Arial"/>
          <w:i w:val="1"/>
          <w:sz w:val="28"/>
          <w:szCs w:val="28"/>
          <w:rtl w:val="0"/>
        </w:rPr>
        <w:t xml:space="preserve">(It’s like looking under the hood of a car to see how the engine works or reading the architectural blueprints of a house to see the foundation and the supporting beams.)</w:t>
      </w:r>
    </w:p>
    <w:p w:rsidR="00000000" w:rsidDel="00000000" w:rsidP="00000000" w:rsidRDefault="00000000" w:rsidRPr="00000000" w14:paraId="00000008">
      <w:pPr>
        <w:spacing w:after="280" w:before="280" w:lineRule="auto"/>
        <w:rPr>
          <w:rFonts w:ascii="Arial" w:cs="Arial" w:eastAsia="Arial" w:hAnsi="Arial"/>
          <w:i w:val="1"/>
          <w:sz w:val="28"/>
          <w:szCs w:val="28"/>
        </w:rPr>
      </w:pPr>
      <w:r w:rsidDel="00000000" w:rsidR="00000000" w:rsidRPr="00000000">
        <w:rPr>
          <w:rtl w:val="0"/>
        </w:rPr>
      </w:r>
    </w:p>
    <w:p w:rsidR="00000000" w:rsidDel="00000000" w:rsidP="00000000" w:rsidRDefault="00000000" w:rsidRPr="00000000" w14:paraId="00000009">
      <w:pPr>
        <w:spacing w:after="280" w:before="280"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If we are a “CHRISTIAN” church…;</w:t>
      </w:r>
    </w:p>
    <w:p w:rsidR="00000000" w:rsidDel="00000000" w:rsidP="00000000" w:rsidRDefault="00000000" w:rsidRPr="00000000" w14:paraId="0000000A">
      <w:pPr>
        <w:spacing w:after="280" w:before="280" w:lineRule="auto"/>
        <w:rPr>
          <w:rFonts w:ascii="Arial" w:cs="Arial" w:eastAsia="Arial" w:hAnsi="Arial"/>
          <w:i w:val="1"/>
          <w:sz w:val="28"/>
          <w:szCs w:val="28"/>
        </w:rPr>
      </w:pPr>
      <w:r w:rsidDel="00000000" w:rsidR="00000000" w:rsidRPr="00000000">
        <w:rPr>
          <w:rFonts w:ascii="Arial" w:cs="Arial" w:eastAsia="Arial" w:hAnsi="Arial"/>
          <w:i w:val="1"/>
          <w:sz w:val="28"/>
          <w:szCs w:val="28"/>
          <w:rtl w:val="0"/>
        </w:rPr>
        <w:t xml:space="preserve">Q: Why </w:t>
      </w:r>
      <w:r w:rsidDel="00000000" w:rsidR="00000000" w:rsidRPr="00000000">
        <w:rPr>
          <w:rFonts w:ascii="Arial" w:cs="Arial" w:eastAsia="Arial" w:hAnsi="Arial"/>
          <w:i w:val="1"/>
          <w:sz w:val="28"/>
          <w:szCs w:val="28"/>
          <w:u w:val="single"/>
          <w:rtl w:val="0"/>
        </w:rPr>
        <w:t xml:space="preserve">observe or celebrate</w:t>
      </w:r>
      <w:r w:rsidDel="00000000" w:rsidR="00000000" w:rsidRPr="00000000">
        <w:rPr>
          <w:rFonts w:ascii="Arial" w:cs="Arial" w:eastAsia="Arial" w:hAnsi="Arial"/>
          <w:i w:val="1"/>
          <w:sz w:val="28"/>
          <w:szCs w:val="28"/>
          <w:rtl w:val="0"/>
        </w:rPr>
        <w:t xml:space="preserve"> the “Hebrew” Feasts?    </w:t>
      </w:r>
    </w:p>
    <w:p w:rsidR="00000000" w:rsidDel="00000000" w:rsidP="00000000" w:rsidRDefault="00000000" w:rsidRPr="00000000" w14:paraId="0000000B">
      <w:pPr>
        <w:spacing w:after="280" w:before="280" w:lineRule="auto"/>
        <w:rPr>
          <w:rFonts w:ascii="Arial" w:cs="Arial" w:eastAsia="Arial" w:hAnsi="Arial"/>
          <w:i w:val="1"/>
          <w:sz w:val="28"/>
          <w:szCs w:val="28"/>
        </w:rPr>
      </w:pPr>
      <w:r w:rsidDel="00000000" w:rsidR="00000000" w:rsidRPr="00000000">
        <w:rPr>
          <w:rFonts w:ascii="Arial" w:cs="Arial" w:eastAsia="Arial" w:hAnsi="Arial"/>
          <w:i w:val="1"/>
          <w:sz w:val="28"/>
          <w:szCs w:val="28"/>
          <w:rtl w:val="0"/>
        </w:rPr>
        <w:t xml:space="preserve">A: Because they are the “Feasts of </w:t>
      </w:r>
      <w:r w:rsidDel="00000000" w:rsidR="00000000" w:rsidRPr="00000000">
        <w:rPr>
          <w:rFonts w:ascii="Arial" w:cs="Arial" w:eastAsia="Arial" w:hAnsi="Arial"/>
          <w:i w:val="1"/>
          <w:sz w:val="28"/>
          <w:szCs w:val="28"/>
          <w:u w:val="single"/>
          <w:rtl w:val="0"/>
        </w:rPr>
        <w:t xml:space="preserve">the LORD</w:t>
      </w:r>
      <w:r w:rsidDel="00000000" w:rsidR="00000000" w:rsidRPr="00000000">
        <w:rPr>
          <w:rFonts w:ascii="Arial" w:cs="Arial" w:eastAsia="Arial" w:hAnsi="Arial"/>
          <w:i w:val="1"/>
          <w:sz w:val="28"/>
          <w:szCs w:val="28"/>
          <w:rtl w:val="0"/>
        </w:rPr>
        <w:t xml:space="preserve">”</w:t>
      </w:r>
    </w:p>
    <w:p w:rsidR="00000000" w:rsidDel="00000000" w:rsidP="00000000" w:rsidRDefault="00000000" w:rsidRPr="00000000" w14:paraId="0000000C">
      <w:pPr>
        <w:spacing w:after="280" w:before="280" w:lineRule="auto"/>
        <w:ind w:left="720" w:firstLine="0"/>
        <w:rPr>
          <w:rFonts w:ascii="Arial" w:cs="Arial" w:eastAsia="Arial" w:hAnsi="Arial"/>
          <w:sz w:val="28"/>
          <w:szCs w:val="28"/>
        </w:rPr>
      </w:pPr>
      <w:r w:rsidDel="00000000" w:rsidR="00000000" w:rsidRPr="00000000">
        <w:rPr>
          <w:rFonts w:ascii="Arial" w:cs="Arial" w:eastAsia="Arial" w:hAnsi="Arial"/>
          <w:sz w:val="28"/>
          <w:szCs w:val="28"/>
          <w:rtl w:val="0"/>
        </w:rPr>
        <w:t xml:space="preserve">   All holidays help us remember something important; (Memorial Day, 4</w:t>
      </w:r>
      <w:r w:rsidDel="00000000" w:rsidR="00000000" w:rsidRPr="00000000">
        <w:rPr>
          <w:rFonts w:ascii="Arial" w:cs="Arial" w:eastAsia="Arial" w:hAnsi="Arial"/>
          <w:sz w:val="28"/>
          <w:szCs w:val="28"/>
          <w:vertAlign w:val="superscript"/>
          <w:rtl w:val="0"/>
        </w:rPr>
        <w:t xml:space="preserve">th</w:t>
      </w:r>
      <w:r w:rsidDel="00000000" w:rsidR="00000000" w:rsidRPr="00000000">
        <w:rPr>
          <w:rFonts w:ascii="Arial" w:cs="Arial" w:eastAsia="Arial" w:hAnsi="Arial"/>
          <w:sz w:val="28"/>
          <w:szCs w:val="28"/>
          <w:rtl w:val="0"/>
        </w:rPr>
        <w:t xml:space="preserve"> of July, Thanksgiving, etc.)</w:t>
      </w:r>
    </w:p>
    <w:p w:rsidR="00000000" w:rsidDel="00000000" w:rsidP="00000000" w:rsidRDefault="00000000" w:rsidRPr="00000000" w14:paraId="0000000D">
      <w:pPr>
        <w:spacing w:after="280" w:before="280" w:lineRule="auto"/>
        <w:ind w:left="720" w:firstLine="0"/>
        <w:rPr>
          <w:rFonts w:ascii="Arial" w:cs="Arial" w:eastAsia="Arial" w:hAnsi="Arial"/>
          <w:sz w:val="28"/>
          <w:szCs w:val="28"/>
        </w:rPr>
      </w:pPr>
      <w:r w:rsidDel="00000000" w:rsidR="00000000" w:rsidRPr="00000000">
        <w:rPr>
          <w:rFonts w:ascii="Arial" w:cs="Arial" w:eastAsia="Arial" w:hAnsi="Arial"/>
          <w:sz w:val="28"/>
          <w:szCs w:val="28"/>
          <w:rtl w:val="0"/>
        </w:rPr>
        <w:t xml:space="preserve">   Christian Holidays help us remember and celebrate important events in our faith; Christmas – Jesus’ Birth, Easter – His Resurrection, Palm Sunday – Triumphal Entry, etc. </w:t>
      </w:r>
    </w:p>
    <w:p w:rsidR="00000000" w:rsidDel="00000000" w:rsidP="00000000" w:rsidRDefault="00000000" w:rsidRPr="00000000" w14:paraId="0000000E">
      <w:pPr>
        <w:spacing w:after="280" w:before="280" w:lineRule="auto"/>
        <w:ind w:left="720" w:firstLine="0"/>
        <w:rPr>
          <w:rFonts w:ascii="Arial" w:cs="Arial" w:eastAsia="Arial" w:hAnsi="Arial"/>
          <w:sz w:val="28"/>
          <w:szCs w:val="28"/>
        </w:rPr>
      </w:pPr>
      <w:r w:rsidDel="00000000" w:rsidR="00000000" w:rsidRPr="00000000">
        <w:rPr>
          <w:rFonts w:ascii="Arial" w:cs="Arial" w:eastAsia="Arial" w:hAnsi="Arial"/>
          <w:sz w:val="28"/>
          <w:szCs w:val="28"/>
          <w:rtl w:val="0"/>
        </w:rPr>
        <w:t xml:space="preserve">    The Hebrew Feasts are given to us by the Lord to help us remember and celebrate important days and events in the Bible as well. These Holidays are now especially illuminated and important to followers of Jesus, because we know that He not only kept them, but fulfilled each one of them as well.</w:t>
      </w:r>
    </w:p>
    <w:p w:rsidR="00000000" w:rsidDel="00000000" w:rsidP="00000000" w:rsidRDefault="00000000" w:rsidRPr="00000000" w14:paraId="0000000F">
      <w:pPr>
        <w:spacing w:after="280" w:before="280" w:lineRule="auto"/>
        <w:ind w:left="720" w:firstLine="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10">
      <w:pPr>
        <w:spacing w:after="280" w:before="280" w:lineRule="auto"/>
        <w:rPr>
          <w:rFonts w:ascii="Arial" w:cs="Arial" w:eastAsia="Arial" w:hAnsi="Arial"/>
          <w:i w:val="1"/>
          <w:sz w:val="28"/>
          <w:szCs w:val="28"/>
        </w:rPr>
      </w:pPr>
      <w:r w:rsidDel="00000000" w:rsidR="00000000" w:rsidRPr="00000000">
        <w:rPr>
          <w:rFonts w:ascii="Arial" w:cs="Arial" w:eastAsia="Arial" w:hAnsi="Arial"/>
          <w:i w:val="1"/>
          <w:sz w:val="28"/>
          <w:szCs w:val="28"/>
          <w:rtl w:val="0"/>
        </w:rPr>
        <w:t xml:space="preserve">Did Jesus Observe the Feasts?        Yes, He did because Jesus was very very Jewish.</w:t>
      </w:r>
    </w:p>
    <w:p w:rsidR="00000000" w:rsidDel="00000000" w:rsidP="00000000" w:rsidRDefault="00000000" w:rsidRPr="00000000" w14:paraId="00000011">
      <w:pPr>
        <w:spacing w:after="280" w:before="280" w:lineRule="auto"/>
        <w:ind w:left="720" w:firstLine="0"/>
        <w:rPr>
          <w:rFonts w:ascii="Arial" w:cs="Arial" w:eastAsia="Arial" w:hAnsi="Arial"/>
          <w:i w:val="1"/>
          <w:sz w:val="28"/>
          <w:szCs w:val="28"/>
        </w:rPr>
      </w:pPr>
      <w:r w:rsidDel="00000000" w:rsidR="00000000" w:rsidRPr="00000000">
        <w:rPr>
          <w:rtl w:val="0"/>
        </w:rPr>
      </w:r>
    </w:p>
    <w:p w:rsidR="00000000" w:rsidDel="00000000" w:rsidP="00000000" w:rsidRDefault="00000000" w:rsidRPr="00000000" w14:paraId="00000012">
      <w:pPr>
        <w:spacing w:after="280" w:before="280"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Our faith is centered on our belief that Jesus is the Christ (Messiah). When we say that he is the Christ/Messiah, we are saying that we believe that He is the “Holy one of Israel”. “The Anointed One” whom the Hebrew prophets wrote about that would come and fulfill all of the Messianic scriptures that were written about Him.</w:t>
      </w:r>
    </w:p>
    <w:p w:rsidR="00000000" w:rsidDel="00000000" w:rsidP="00000000" w:rsidRDefault="00000000" w:rsidRPr="00000000" w14:paraId="00000013">
      <w:pPr>
        <w:spacing w:after="280" w:before="280"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During His entire life we see Jesus entering the temple, observing the feasts and even being asked to speak in synagogues (which would have been only reserved for Observant Jews). </w:t>
      </w:r>
    </w:p>
    <w:p w:rsidR="00000000" w:rsidDel="00000000" w:rsidP="00000000" w:rsidRDefault="00000000" w:rsidRPr="00000000" w14:paraId="00000014">
      <w:pPr>
        <w:spacing w:after="280" w:before="280"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Jesus Observed Feast of Tabernacles in John 7, Passover at the Last Supper and even Hannukah in John 10.</w:t>
      </w:r>
    </w:p>
    <w:p w:rsidR="00000000" w:rsidDel="00000000" w:rsidP="00000000" w:rsidRDefault="00000000" w:rsidRPr="00000000" w14:paraId="00000015">
      <w:pPr>
        <w:spacing w:after="280" w:before="280"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He was even called “Rabbi”, or “teacher” by not only his followers, but by the Herodians, Sadducees and even Nicodemus the Pharisee.</w:t>
      </w:r>
    </w:p>
    <w:p w:rsidR="00000000" w:rsidDel="00000000" w:rsidP="00000000" w:rsidRDefault="00000000" w:rsidRPr="00000000" w14:paraId="00000016">
      <w:pPr>
        <w:spacing w:after="280" w:before="280"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Even after he was arrested, the </w:t>
      </w:r>
      <w:r w:rsidDel="00000000" w:rsidR="00000000" w:rsidRPr="00000000">
        <w:rPr>
          <w:rFonts w:ascii="Arial" w:cs="Arial" w:eastAsia="Arial" w:hAnsi="Arial"/>
          <w:i w:val="1"/>
          <w:sz w:val="28"/>
          <w:szCs w:val="28"/>
          <w:u w:val="single"/>
          <w:rtl w:val="0"/>
        </w:rPr>
        <w:t xml:space="preserve">Jewish Authorities</w:t>
      </w:r>
      <w:r w:rsidDel="00000000" w:rsidR="00000000" w:rsidRPr="00000000">
        <w:rPr>
          <w:rFonts w:ascii="Arial" w:cs="Arial" w:eastAsia="Arial" w:hAnsi="Arial"/>
          <w:sz w:val="28"/>
          <w:szCs w:val="28"/>
          <w:rtl w:val="0"/>
        </w:rPr>
        <w:t xml:space="preserve"> tried to find fault with Jesus, any places where he transgressed or dishonored their laws, but could not find anything wrong.</w:t>
      </w:r>
    </w:p>
    <w:p w:rsidR="00000000" w:rsidDel="00000000" w:rsidP="00000000" w:rsidRDefault="00000000" w:rsidRPr="00000000" w14:paraId="00000017">
      <w:pPr>
        <w:ind w:left="720" w:firstLine="0"/>
        <w:rPr>
          <w:rFonts w:ascii="Arial" w:cs="Arial" w:eastAsia="Arial" w:hAnsi="Arial"/>
          <w:sz w:val="28"/>
          <w:szCs w:val="28"/>
        </w:rPr>
      </w:pPr>
      <w:r w:rsidDel="00000000" w:rsidR="00000000" w:rsidRPr="00000000">
        <w:rPr>
          <w:rFonts w:ascii="Arial" w:cs="Arial" w:eastAsia="Arial" w:hAnsi="Arial"/>
          <w:b w:val="1"/>
          <w:color w:val="001320"/>
          <w:sz w:val="28"/>
          <w:szCs w:val="28"/>
          <w:u w:val="single"/>
          <w:rtl w:val="0"/>
        </w:rPr>
        <w:t xml:space="preserve">Mark 14:55-56</w:t>
      </w:r>
      <w:r w:rsidDel="00000000" w:rsidR="00000000" w:rsidRPr="00000000">
        <w:rPr>
          <w:rFonts w:ascii="Arial" w:cs="Arial" w:eastAsia="Arial" w:hAnsi="Arial"/>
          <w:color w:val="001320"/>
          <w:sz w:val="28"/>
          <w:szCs w:val="28"/>
          <w:rtl w:val="0"/>
        </w:rPr>
        <w:t xml:space="preserve"> -</w:t>
      </w:r>
      <w:r w:rsidDel="00000000" w:rsidR="00000000" w:rsidRPr="00000000">
        <w:rPr>
          <w:rFonts w:ascii="Arial" w:cs="Arial" w:eastAsia="Arial" w:hAnsi="Arial"/>
          <w:b w:val="1"/>
          <w:color w:val="000000"/>
          <w:sz w:val="28"/>
          <w:szCs w:val="28"/>
          <w:vertAlign w:val="superscript"/>
          <w:rtl w:val="0"/>
        </w:rPr>
        <w:t xml:space="preserve"> “</w:t>
      </w:r>
      <w:r w:rsidDel="00000000" w:rsidR="00000000" w:rsidRPr="00000000">
        <w:rPr>
          <w:rFonts w:ascii="Arial" w:cs="Arial" w:eastAsia="Arial" w:hAnsi="Arial"/>
          <w:color w:val="000000"/>
          <w:sz w:val="28"/>
          <w:szCs w:val="28"/>
          <w:rtl w:val="0"/>
        </w:rPr>
        <w:t xml:space="preserve">The chief priests and the whole Sanhedrin were looking for evidence against Jesus so that they could put him to death, but they did not find any.</w:t>
      </w:r>
      <w:r w:rsidDel="00000000" w:rsidR="00000000" w:rsidRPr="00000000">
        <w:rPr>
          <w:rFonts w:ascii="Arial" w:cs="Arial" w:eastAsia="Arial" w:hAnsi="Arial"/>
          <w:b w:val="1"/>
          <w:color w:val="000000"/>
          <w:sz w:val="28"/>
          <w:szCs w:val="28"/>
          <w:vertAlign w:val="superscript"/>
          <w:rtl w:val="0"/>
        </w:rPr>
        <w:t xml:space="preserve"> </w:t>
      </w:r>
      <w:r w:rsidDel="00000000" w:rsidR="00000000" w:rsidRPr="00000000">
        <w:rPr>
          <w:rFonts w:ascii="Arial" w:cs="Arial" w:eastAsia="Arial" w:hAnsi="Arial"/>
          <w:color w:val="000000"/>
          <w:sz w:val="28"/>
          <w:szCs w:val="28"/>
          <w:rtl w:val="0"/>
        </w:rPr>
        <w:t xml:space="preserve">Many testified falsely against him, but their statements did not agree.”</w:t>
      </w:r>
      <w:r w:rsidDel="00000000" w:rsidR="00000000" w:rsidRPr="00000000">
        <w:rPr>
          <w:rtl w:val="0"/>
        </w:rPr>
      </w:r>
    </w:p>
    <w:p w:rsidR="00000000" w:rsidDel="00000000" w:rsidP="00000000" w:rsidRDefault="00000000" w:rsidRPr="00000000" w14:paraId="00000018">
      <w:pPr>
        <w:spacing w:after="280" w:before="280"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19">
      <w:pPr>
        <w:spacing w:after="280" w:before="280" w:lineRule="auto"/>
        <w:rPr>
          <w:rFonts w:ascii="Arial" w:cs="Arial" w:eastAsia="Arial" w:hAnsi="Arial"/>
          <w:i w:val="1"/>
          <w:sz w:val="28"/>
          <w:szCs w:val="28"/>
          <w:u w:val="single"/>
        </w:rPr>
      </w:pPr>
      <w:r w:rsidDel="00000000" w:rsidR="00000000" w:rsidRPr="00000000">
        <w:rPr>
          <w:rFonts w:ascii="Arial" w:cs="Arial" w:eastAsia="Arial" w:hAnsi="Arial"/>
          <w:i w:val="1"/>
          <w:sz w:val="28"/>
          <w:szCs w:val="28"/>
          <w:u w:val="single"/>
          <w:rtl w:val="0"/>
        </w:rPr>
        <w:t xml:space="preserve">What were the Apostles and the Early church like?    </w:t>
      </w:r>
    </w:p>
    <w:p w:rsidR="00000000" w:rsidDel="00000000" w:rsidP="00000000" w:rsidRDefault="00000000" w:rsidRPr="00000000" w14:paraId="0000001A">
      <w:pPr>
        <w:spacing w:after="280" w:before="280" w:lineRule="auto"/>
        <w:rPr>
          <w:rFonts w:ascii="Arial" w:cs="Arial" w:eastAsia="Arial" w:hAnsi="Arial"/>
          <w:i w:val="1"/>
          <w:sz w:val="28"/>
          <w:szCs w:val="28"/>
        </w:rPr>
      </w:pPr>
      <w:r w:rsidDel="00000000" w:rsidR="00000000" w:rsidRPr="00000000">
        <w:rPr>
          <w:rFonts w:ascii="Arial" w:cs="Arial" w:eastAsia="Arial" w:hAnsi="Arial"/>
          <w:i w:val="1"/>
          <w:sz w:val="28"/>
          <w:szCs w:val="28"/>
          <w:rtl w:val="0"/>
        </w:rPr>
        <w:t xml:space="preserve">All of the Apostles were Jewish and worshiped in the most Orthodox Jewish city in the World – Jerusalem.    </w:t>
      </w:r>
    </w:p>
    <w:p w:rsidR="00000000" w:rsidDel="00000000" w:rsidP="00000000" w:rsidRDefault="00000000" w:rsidRPr="00000000" w14:paraId="0000001B">
      <w:pPr>
        <w:spacing w:after="280" w:before="280" w:lineRule="auto"/>
        <w:rPr>
          <w:rFonts w:ascii="Arial" w:cs="Arial" w:eastAsia="Arial" w:hAnsi="Arial"/>
          <w:i w:val="1"/>
          <w:sz w:val="28"/>
          <w:szCs w:val="28"/>
        </w:rPr>
      </w:pPr>
      <w:r w:rsidDel="00000000" w:rsidR="00000000" w:rsidRPr="00000000">
        <w:rPr>
          <w:rFonts w:ascii="Arial" w:cs="Arial" w:eastAsia="Arial" w:hAnsi="Arial"/>
          <w:i w:val="1"/>
          <w:sz w:val="28"/>
          <w:szCs w:val="28"/>
          <w:rtl w:val="0"/>
        </w:rPr>
        <w:t xml:space="preserve">The book of Acts begins with the Apostles saying goodbye to Jesus at the Ascension and then begins to tell the story of what the followers of Jesus did AFTER he departed (The Acts of the Apostles). </w:t>
      </w:r>
    </w:p>
    <w:p w:rsidR="00000000" w:rsidDel="00000000" w:rsidP="00000000" w:rsidRDefault="00000000" w:rsidRPr="00000000" w14:paraId="0000001C">
      <w:pPr>
        <w:spacing w:after="280" w:before="280"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The first thing they did was to celebrate Shavuot (Pentecost), one of the three Big Feasts (Passover, Pentecost and Sukkot)</w:t>
      </w:r>
    </w:p>
    <w:p w:rsidR="00000000" w:rsidDel="00000000" w:rsidP="00000000" w:rsidRDefault="00000000" w:rsidRPr="00000000" w14:paraId="0000001D">
      <w:pPr>
        <w:spacing w:after="280" w:before="280"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Immediately after Pentecost ion Acts 2, (which some Christians call “the birth of the Church’), we get a chance to see whether or not they jettisoned their Jewishness in the very next chapter (Acts 3)…</w:t>
      </w:r>
    </w:p>
    <w:p w:rsidR="00000000" w:rsidDel="00000000" w:rsidP="00000000" w:rsidRDefault="00000000" w:rsidRPr="00000000" w14:paraId="0000001E">
      <w:pPr>
        <w:ind w:left="720" w:firstLine="0"/>
        <w:rPr>
          <w:rFonts w:ascii="Arial" w:cs="Arial" w:eastAsia="Arial" w:hAnsi="Arial"/>
          <w:i w:val="1"/>
          <w:color w:val="000000"/>
          <w:sz w:val="28"/>
          <w:szCs w:val="28"/>
        </w:rPr>
      </w:pPr>
      <w:r w:rsidDel="00000000" w:rsidR="00000000" w:rsidRPr="00000000">
        <w:rPr>
          <w:rFonts w:ascii="Arial" w:cs="Arial" w:eastAsia="Arial" w:hAnsi="Arial"/>
          <w:b w:val="1"/>
          <w:sz w:val="28"/>
          <w:szCs w:val="28"/>
          <w:u w:val="single"/>
          <w:rtl w:val="0"/>
        </w:rPr>
        <w:t xml:space="preserve">Acts 3:1</w:t>
      </w:r>
      <w:r w:rsidDel="00000000" w:rsidR="00000000" w:rsidRPr="00000000">
        <w:rPr>
          <w:rFonts w:ascii="Arial" w:cs="Arial" w:eastAsia="Arial" w:hAnsi="Arial"/>
          <w:sz w:val="28"/>
          <w:szCs w:val="28"/>
          <w:rtl w:val="0"/>
        </w:rPr>
        <w:t xml:space="preserve"> “</w:t>
      </w:r>
      <w:r w:rsidDel="00000000" w:rsidR="00000000" w:rsidRPr="00000000">
        <w:rPr>
          <w:rFonts w:ascii="Arial" w:cs="Arial" w:eastAsia="Arial" w:hAnsi="Arial"/>
          <w:color w:val="000000"/>
          <w:sz w:val="28"/>
          <w:szCs w:val="28"/>
          <w:rtl w:val="0"/>
        </w:rPr>
        <w:t xml:space="preserve">Now Peter and John went up together to the temple at the hour of prayer, the ninth </w:t>
      </w:r>
      <w:r w:rsidDel="00000000" w:rsidR="00000000" w:rsidRPr="00000000">
        <w:rPr>
          <w:rFonts w:ascii="Arial" w:cs="Arial" w:eastAsia="Arial" w:hAnsi="Arial"/>
          <w:i w:val="1"/>
          <w:color w:val="000000"/>
          <w:sz w:val="28"/>
          <w:szCs w:val="28"/>
          <w:rtl w:val="0"/>
        </w:rPr>
        <w:t xml:space="preserve">hour.”</w:t>
      </w:r>
    </w:p>
    <w:p w:rsidR="00000000" w:rsidDel="00000000" w:rsidP="00000000" w:rsidRDefault="00000000" w:rsidRPr="00000000" w14:paraId="0000001F">
      <w:pPr>
        <w:ind w:left="720" w:firstLine="0"/>
        <w:rPr>
          <w:rFonts w:ascii="Arial" w:cs="Arial" w:eastAsia="Arial" w:hAnsi="Arial"/>
          <w:i w:val="1"/>
          <w:color w:val="000000"/>
          <w:sz w:val="28"/>
          <w:szCs w:val="28"/>
        </w:rPr>
      </w:pPr>
      <w:r w:rsidDel="00000000" w:rsidR="00000000" w:rsidRPr="00000000">
        <w:rPr>
          <w:rFonts w:ascii="Arial" w:cs="Arial" w:eastAsia="Arial" w:hAnsi="Arial"/>
          <w:i w:val="1"/>
          <w:color w:val="000000"/>
          <w:sz w:val="28"/>
          <w:szCs w:val="28"/>
          <w:rtl w:val="0"/>
        </w:rPr>
        <w:t xml:space="preserve">(Not only were they observing Shavuot, they were also observing the daily prayer tradition, even AFTER the Pentecost. )</w:t>
      </w:r>
      <w:r w:rsidDel="00000000" w:rsidR="00000000" w:rsidRPr="00000000">
        <w:rPr>
          <w:rtl w:val="0"/>
        </w:rPr>
      </w:r>
    </w:p>
    <w:p w:rsidR="00000000" w:rsidDel="00000000" w:rsidP="00000000" w:rsidRDefault="00000000" w:rsidRPr="00000000" w14:paraId="00000020">
      <w:pPr>
        <w:rPr>
          <w:rFonts w:ascii="Arial" w:cs="Arial" w:eastAsia="Arial" w:hAnsi="Arial"/>
          <w:i w:val="1"/>
          <w:color w:val="000000"/>
          <w:sz w:val="28"/>
          <w:szCs w:val="28"/>
        </w:rPr>
      </w:pPr>
      <w:r w:rsidDel="00000000" w:rsidR="00000000" w:rsidRPr="00000000">
        <w:rPr>
          <w:rtl w:val="0"/>
        </w:rPr>
      </w:r>
    </w:p>
    <w:p w:rsidR="00000000" w:rsidDel="00000000" w:rsidP="00000000" w:rsidRDefault="00000000" w:rsidRPr="00000000" w14:paraId="00000021">
      <w:pPr>
        <w:rPr>
          <w:rFonts w:ascii="Arial" w:cs="Arial" w:eastAsia="Arial" w:hAnsi="Arial"/>
          <w:i w:val="1"/>
          <w:color w:val="000000"/>
          <w:sz w:val="28"/>
          <w:szCs w:val="28"/>
        </w:rPr>
      </w:pPr>
      <w:r w:rsidDel="00000000" w:rsidR="00000000" w:rsidRPr="00000000">
        <w:rPr>
          <w:rFonts w:ascii="Arial" w:cs="Arial" w:eastAsia="Arial" w:hAnsi="Arial"/>
          <w:i w:val="1"/>
          <w:color w:val="000000"/>
          <w:sz w:val="28"/>
          <w:szCs w:val="28"/>
          <w:rtl w:val="0"/>
        </w:rPr>
        <w:t xml:space="preserve">When Paul was leaving Ephesus, he said:</w:t>
      </w:r>
    </w:p>
    <w:p w:rsidR="00000000" w:rsidDel="00000000" w:rsidP="00000000" w:rsidRDefault="00000000" w:rsidRPr="00000000" w14:paraId="00000022">
      <w:pPr>
        <w:ind w:left="720" w:firstLine="0"/>
        <w:rPr>
          <w:rFonts w:ascii="Arial" w:cs="Arial" w:eastAsia="Arial" w:hAnsi="Arial"/>
          <w:sz w:val="28"/>
          <w:szCs w:val="28"/>
        </w:rPr>
      </w:pPr>
      <w:r w:rsidDel="00000000" w:rsidR="00000000" w:rsidRPr="00000000">
        <w:rPr>
          <w:rFonts w:ascii="Arial" w:cs="Arial" w:eastAsia="Arial" w:hAnsi="Arial"/>
          <w:b w:val="1"/>
          <w:color w:val="000000"/>
          <w:sz w:val="28"/>
          <w:szCs w:val="28"/>
          <w:u w:val="single"/>
          <w:rtl w:val="0"/>
        </w:rPr>
        <w:t xml:space="preserve"> </w:t>
      </w:r>
      <w:r w:rsidDel="00000000" w:rsidR="00000000" w:rsidRPr="00000000">
        <w:rPr>
          <w:rFonts w:ascii="Arial" w:cs="Arial" w:eastAsia="Arial" w:hAnsi="Arial"/>
          <w:b w:val="1"/>
          <w:color w:val="000000"/>
          <w:sz w:val="28"/>
          <w:szCs w:val="28"/>
          <w:u w:val="single"/>
          <w:rtl w:val="0"/>
        </w:rPr>
        <w:t xml:space="preserve">Acts 18:21</w:t>
      </w:r>
      <w:r w:rsidDel="00000000" w:rsidR="00000000" w:rsidRPr="00000000">
        <w:rPr>
          <w:rFonts w:ascii="Arial" w:cs="Arial" w:eastAsia="Arial" w:hAnsi="Arial"/>
          <w:i w:val="1"/>
          <w:color w:val="000000"/>
          <w:sz w:val="28"/>
          <w:szCs w:val="28"/>
          <w:rtl w:val="0"/>
        </w:rPr>
        <w:t xml:space="preserve">: </w:t>
      </w:r>
      <w:r w:rsidDel="00000000" w:rsidR="00000000" w:rsidRPr="00000000">
        <w:rPr>
          <w:rFonts w:ascii="Arial" w:cs="Arial" w:eastAsia="Arial" w:hAnsi="Arial"/>
          <w:b w:val="1"/>
          <w:color w:val="000000"/>
          <w:sz w:val="28"/>
          <w:szCs w:val="28"/>
          <w:vertAlign w:val="superscript"/>
          <w:rtl w:val="0"/>
        </w:rPr>
        <w:t xml:space="preserve">“</w:t>
      </w:r>
      <w:r w:rsidDel="00000000" w:rsidR="00000000" w:rsidRPr="00000000">
        <w:rPr>
          <w:rFonts w:ascii="Arial" w:cs="Arial" w:eastAsia="Arial" w:hAnsi="Arial"/>
          <w:color w:val="000000"/>
          <w:sz w:val="28"/>
          <w:szCs w:val="28"/>
          <w:rtl w:val="0"/>
        </w:rPr>
        <w:t xml:space="preserve">He</w:t>
      </w:r>
      <w:r w:rsidDel="00000000" w:rsidR="00000000" w:rsidRPr="00000000">
        <w:rPr>
          <w:rFonts w:ascii="Arial" w:cs="Arial" w:eastAsia="Arial" w:hAnsi="Arial"/>
          <w:b w:val="1"/>
          <w:color w:val="000000"/>
          <w:sz w:val="28"/>
          <w:szCs w:val="28"/>
          <w:rtl w:val="0"/>
        </w:rPr>
        <w:t xml:space="preserve"> </w:t>
      </w:r>
      <w:r w:rsidDel="00000000" w:rsidR="00000000" w:rsidRPr="00000000">
        <w:rPr>
          <w:rFonts w:ascii="Arial" w:cs="Arial" w:eastAsia="Arial" w:hAnsi="Arial"/>
          <w:color w:val="000000"/>
          <w:sz w:val="28"/>
          <w:szCs w:val="28"/>
          <w:rtl w:val="0"/>
        </w:rPr>
        <w:t xml:space="preserve">took leave of them, saying, “I must by all means keep this coming feast in Jerusalem; but I will return again to you, God willing.” And he sailed from Ephesus.</w:t>
      </w:r>
      <w:r w:rsidDel="00000000" w:rsidR="00000000" w:rsidRPr="00000000">
        <w:rPr>
          <w:rtl w:val="0"/>
        </w:rPr>
      </w:r>
    </w:p>
    <w:p w:rsidR="00000000" w:rsidDel="00000000" w:rsidP="00000000" w:rsidRDefault="00000000" w:rsidRPr="00000000" w14:paraId="00000023">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24">
      <w:pPr>
        <w:rPr>
          <w:rFonts w:ascii="Arial" w:cs="Arial" w:eastAsia="Arial" w:hAnsi="Arial"/>
          <w:sz w:val="28"/>
          <w:szCs w:val="28"/>
        </w:rPr>
      </w:pPr>
      <w:r w:rsidDel="00000000" w:rsidR="00000000" w:rsidRPr="00000000">
        <w:rPr>
          <w:rFonts w:ascii="Arial" w:cs="Arial" w:eastAsia="Arial" w:hAnsi="Arial"/>
          <w:sz w:val="28"/>
          <w:szCs w:val="28"/>
          <w:rtl w:val="0"/>
        </w:rPr>
        <w:t xml:space="preserve">Probably the best insight into the identity of the early church came from a lawyer for the The High Priest Ananias named Tertullis to the Roman Governor, Felix.</w:t>
      </w:r>
    </w:p>
    <w:p w:rsidR="00000000" w:rsidDel="00000000" w:rsidP="00000000" w:rsidRDefault="00000000" w:rsidRPr="00000000" w14:paraId="00000025">
      <w:pPr>
        <w:spacing w:after="280" w:before="280"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Here’s how he described not only Paul, but the entire Christian movement in its early stages.</w:t>
      </w:r>
    </w:p>
    <w:p w:rsidR="00000000" w:rsidDel="00000000" w:rsidP="00000000" w:rsidRDefault="00000000" w:rsidRPr="00000000" w14:paraId="00000026">
      <w:pPr>
        <w:ind w:left="360" w:firstLine="0"/>
        <w:rPr>
          <w:rFonts w:ascii="Arial" w:cs="Arial" w:eastAsia="Arial" w:hAnsi="Arial"/>
          <w:sz w:val="28"/>
          <w:szCs w:val="28"/>
        </w:rPr>
      </w:pPr>
      <w:r w:rsidDel="00000000" w:rsidR="00000000" w:rsidRPr="00000000">
        <w:rPr>
          <w:rFonts w:ascii="Arial" w:cs="Arial" w:eastAsia="Arial" w:hAnsi="Arial"/>
          <w:b w:val="1"/>
          <w:sz w:val="28"/>
          <w:szCs w:val="28"/>
          <w:u w:val="single"/>
          <w:rtl w:val="0"/>
        </w:rPr>
        <w:t xml:space="preserve">Acts 24:5</w:t>
      </w:r>
      <w:r w:rsidDel="00000000" w:rsidR="00000000" w:rsidRPr="00000000">
        <w:rPr>
          <w:rFonts w:ascii="Arial" w:cs="Arial" w:eastAsia="Arial" w:hAnsi="Arial"/>
          <w:i w:val="1"/>
          <w:sz w:val="28"/>
          <w:szCs w:val="28"/>
          <w:rtl w:val="0"/>
        </w:rPr>
        <w:t xml:space="preserve"> </w:t>
      </w:r>
      <w:r w:rsidDel="00000000" w:rsidR="00000000" w:rsidRPr="00000000">
        <w:rPr>
          <w:rFonts w:ascii="Arial" w:cs="Arial" w:eastAsia="Arial" w:hAnsi="Arial"/>
          <w:color w:val="001320"/>
          <w:sz w:val="28"/>
          <w:szCs w:val="28"/>
          <w:rtl w:val="0"/>
        </w:rPr>
        <w:t xml:space="preserve">"We have found this man to be a troublemaker, stirring up riots among the Jews all over the world. He is a ringleader of the Nazarene sect. </w:t>
      </w:r>
      <w:r w:rsidDel="00000000" w:rsidR="00000000" w:rsidRPr="00000000">
        <w:rPr>
          <w:rFonts w:ascii="Arial" w:cs="Arial" w:eastAsia="Arial" w:hAnsi="Arial"/>
          <w:i w:val="1"/>
          <w:sz w:val="28"/>
          <w:szCs w:val="28"/>
          <w:rtl w:val="0"/>
        </w:rPr>
        <w:t xml:space="preserve">A sect of Judaism.</w:t>
      </w:r>
      <w:r w:rsidDel="00000000" w:rsidR="00000000" w:rsidRPr="00000000">
        <w:rPr>
          <w:rtl w:val="0"/>
        </w:rPr>
      </w:r>
    </w:p>
    <w:p w:rsidR="00000000" w:rsidDel="00000000" w:rsidP="00000000" w:rsidRDefault="00000000" w:rsidRPr="00000000" w14:paraId="00000027">
      <w:pPr>
        <w:spacing w:after="280" w:before="280"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(There were many sects of Judaism in that time; Pharisees/Sadducees, Herodians, Gnostics, Hellenists, Essenes, etc. The early church was known as “Nazarenes”.)</w:t>
      </w:r>
    </w:p>
    <w:p w:rsidR="00000000" w:rsidDel="00000000" w:rsidP="00000000" w:rsidRDefault="00000000" w:rsidRPr="00000000" w14:paraId="00000028">
      <w:pPr>
        <w:spacing w:after="280" w:before="280"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In Acts 11, we read that in Antioch they were called “Christians” </w:t>
      </w:r>
    </w:p>
    <w:p w:rsidR="00000000" w:rsidDel="00000000" w:rsidP="00000000" w:rsidRDefault="00000000" w:rsidRPr="00000000" w14:paraId="00000029">
      <w:pPr>
        <w:spacing w:after="280" w:before="280"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But this just basically means “Messianic” (of the Messiah).</w:t>
      </w:r>
    </w:p>
    <w:p w:rsidR="00000000" w:rsidDel="00000000" w:rsidP="00000000" w:rsidRDefault="00000000" w:rsidRPr="00000000" w14:paraId="0000002A">
      <w:pPr>
        <w:spacing w:after="280" w:before="280"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It’s very clear that the men and woman of God in both the Old and New testament were all observant Jews and kept the feasts. </w:t>
      </w:r>
    </w:p>
    <w:p w:rsidR="00000000" w:rsidDel="00000000" w:rsidP="00000000" w:rsidRDefault="00000000" w:rsidRPr="00000000" w14:paraId="0000002B">
      <w:pPr>
        <w:spacing w:after="280" w:before="280"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But it’s very important that we know that we are under no obligation to keep the feasts or follow the Hebraic law in order to gain or secure our salvation. </w:t>
      </w:r>
    </w:p>
    <w:p w:rsidR="00000000" w:rsidDel="00000000" w:rsidP="00000000" w:rsidRDefault="00000000" w:rsidRPr="00000000" w14:paraId="0000002C">
      <w:pPr>
        <w:spacing w:after="280" w:before="280"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Jesus told us that He came to Fulfill the law (not abolish the Law), and He offered us a New Covenant of grace through faith. </w:t>
      </w:r>
    </w:p>
    <w:p w:rsidR="00000000" w:rsidDel="00000000" w:rsidP="00000000" w:rsidRDefault="00000000" w:rsidRPr="00000000" w14:paraId="0000002D">
      <w:pPr>
        <w:ind w:left="720" w:firstLine="0"/>
        <w:rPr>
          <w:rFonts w:ascii="Arial" w:cs="Arial" w:eastAsia="Arial" w:hAnsi="Arial"/>
          <w:color w:val="000000"/>
          <w:sz w:val="28"/>
          <w:szCs w:val="28"/>
        </w:rPr>
      </w:pPr>
      <w:r w:rsidDel="00000000" w:rsidR="00000000" w:rsidRPr="00000000">
        <w:rPr>
          <w:rFonts w:ascii="Arial" w:cs="Arial" w:eastAsia="Arial" w:hAnsi="Arial"/>
          <w:b w:val="1"/>
          <w:sz w:val="28"/>
          <w:szCs w:val="28"/>
          <w:u w:val="single"/>
          <w:rtl w:val="0"/>
        </w:rPr>
        <w:t xml:space="preserve">Matt 5:17</w:t>
      </w:r>
      <w:r w:rsidDel="00000000" w:rsidR="00000000" w:rsidRPr="00000000">
        <w:rPr>
          <w:rFonts w:ascii="Arial" w:cs="Arial" w:eastAsia="Arial" w:hAnsi="Arial"/>
          <w:sz w:val="28"/>
          <w:szCs w:val="28"/>
          <w:rtl w:val="0"/>
        </w:rPr>
        <w:t xml:space="preserve"> </w:t>
      </w:r>
      <w:r w:rsidDel="00000000" w:rsidR="00000000" w:rsidRPr="00000000">
        <w:rPr>
          <w:rFonts w:ascii="Arial" w:cs="Arial" w:eastAsia="Arial" w:hAnsi="Arial"/>
          <w:color w:val="000000"/>
          <w:sz w:val="28"/>
          <w:szCs w:val="28"/>
          <w:rtl w:val="0"/>
        </w:rPr>
        <w:t xml:space="preserve">“Do not think that I have come to abolish the Law or the Prophets; I have not come to abolish them but to fulfill them.”</w:t>
      </w:r>
      <w:r w:rsidDel="00000000" w:rsidR="00000000" w:rsidRPr="00000000">
        <w:rPr>
          <w:rtl w:val="0"/>
        </w:rPr>
      </w:r>
    </w:p>
    <w:p w:rsidR="00000000" w:rsidDel="00000000" w:rsidP="00000000" w:rsidRDefault="00000000" w:rsidRPr="00000000" w14:paraId="0000002E">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2F">
      <w:pPr>
        <w:rPr>
          <w:rFonts w:ascii="Arial" w:cs="Arial" w:eastAsia="Arial" w:hAnsi="Arial"/>
          <w:sz w:val="28"/>
          <w:szCs w:val="28"/>
        </w:rPr>
      </w:pPr>
      <w:r w:rsidDel="00000000" w:rsidR="00000000" w:rsidRPr="00000000">
        <w:rPr>
          <w:rFonts w:ascii="Arial" w:cs="Arial" w:eastAsia="Arial" w:hAnsi="Arial"/>
          <w:sz w:val="28"/>
          <w:szCs w:val="28"/>
          <w:rtl w:val="0"/>
        </w:rPr>
        <w:t xml:space="preserve">Jesus </w:t>
      </w:r>
      <w:r w:rsidDel="00000000" w:rsidR="00000000" w:rsidRPr="00000000">
        <w:rPr>
          <w:rFonts w:ascii="Arial" w:cs="Arial" w:eastAsia="Arial" w:hAnsi="Arial"/>
          <w:i w:val="1"/>
          <w:sz w:val="28"/>
          <w:szCs w:val="28"/>
          <w:rtl w:val="0"/>
        </w:rPr>
        <w:t xml:space="preserve">fulfilled the law</w:t>
      </w:r>
      <w:r w:rsidDel="00000000" w:rsidR="00000000" w:rsidRPr="00000000">
        <w:rPr>
          <w:rFonts w:ascii="Arial" w:cs="Arial" w:eastAsia="Arial" w:hAnsi="Arial"/>
          <w:sz w:val="28"/>
          <w:szCs w:val="28"/>
          <w:rtl w:val="0"/>
        </w:rPr>
        <w:t xml:space="preserve"> through His death on the cross.</w:t>
      </w:r>
    </w:p>
    <w:p w:rsidR="00000000" w:rsidDel="00000000" w:rsidP="00000000" w:rsidRDefault="00000000" w:rsidRPr="00000000" w14:paraId="00000030">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31">
      <w:pPr>
        <w:spacing w:after="280" w:before="280"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So, please understand that I,  in no way teach that adherence or even observance of the law is required by the believer for salvation. I do, however, believe that there is great richness in understanding the Feasts of the Lord and the Hebrew foundation of our faith. </w:t>
      </w:r>
    </w:p>
    <w:p w:rsidR="00000000" w:rsidDel="00000000" w:rsidP="00000000" w:rsidRDefault="00000000" w:rsidRPr="00000000" w14:paraId="00000032">
      <w:pPr>
        <w:spacing w:after="280" w:before="280"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Just like Christmas, Easter, Palm Sunday, and Good Friday, there is much to learn and celebrate from the Holidays. The Fall Feasts in particular are special because they are Significant Biblical Holidays to be observed this time each year. </w:t>
      </w:r>
    </w:p>
    <w:p w:rsidR="00000000" w:rsidDel="00000000" w:rsidP="00000000" w:rsidRDefault="00000000" w:rsidRPr="00000000" w14:paraId="00000033">
      <w:pPr>
        <w:spacing w:after="280" w:before="280" w:lineRule="auto"/>
        <w:rPr>
          <w:rFonts w:ascii="Arial" w:cs="Arial" w:eastAsia="Arial" w:hAnsi="Arial"/>
          <w:b w:val="1"/>
          <w:i w:val="1"/>
          <w:sz w:val="28"/>
          <w:szCs w:val="28"/>
          <w:u w:val="single"/>
        </w:rPr>
      </w:pPr>
      <w:r w:rsidDel="00000000" w:rsidR="00000000" w:rsidRPr="00000000">
        <w:rPr>
          <w:rFonts w:ascii="Arial" w:cs="Arial" w:eastAsia="Arial" w:hAnsi="Arial"/>
          <w:b w:val="1"/>
          <w:i w:val="1"/>
          <w:sz w:val="28"/>
          <w:szCs w:val="28"/>
          <w:u w:val="single"/>
          <w:rtl w:val="0"/>
        </w:rPr>
        <w:t xml:space="preserve">THE FEASTS OF “THE LORD”</w:t>
      </w:r>
    </w:p>
    <w:p w:rsidR="00000000" w:rsidDel="00000000" w:rsidP="00000000" w:rsidRDefault="00000000" w:rsidRPr="00000000" w14:paraId="00000034">
      <w:pPr>
        <w:spacing w:after="280" w:before="280" w:lineRule="auto"/>
        <w:rPr>
          <w:rFonts w:ascii="Arial" w:cs="Arial" w:eastAsia="Arial" w:hAnsi="Arial"/>
          <w:i w:val="1"/>
          <w:sz w:val="28"/>
          <w:szCs w:val="28"/>
        </w:rPr>
      </w:pPr>
      <w:r w:rsidDel="00000000" w:rsidR="00000000" w:rsidRPr="00000000">
        <w:rPr>
          <w:rFonts w:ascii="Arial" w:cs="Arial" w:eastAsia="Arial" w:hAnsi="Arial"/>
          <w:i w:val="1"/>
          <w:sz w:val="28"/>
          <w:szCs w:val="28"/>
          <w:rtl w:val="0"/>
        </w:rPr>
        <w:t xml:space="preserve">We call them Biblical Holidays not Jewish holidays, because they are all taken from our Bible, the Old Testament a.k.a. “The Hebrew Scriptures”.  (not the Jewish Talmud or Midrash)</w:t>
      </w:r>
    </w:p>
    <w:p w:rsidR="00000000" w:rsidDel="00000000" w:rsidP="00000000" w:rsidRDefault="00000000" w:rsidRPr="00000000" w14:paraId="00000035">
      <w:pPr>
        <w:spacing w:after="280" w:before="280" w:lineRule="auto"/>
        <w:rPr>
          <w:rFonts w:ascii="Arial" w:cs="Arial" w:eastAsia="Arial" w:hAnsi="Arial"/>
          <w:i w:val="1"/>
          <w:sz w:val="28"/>
          <w:szCs w:val="28"/>
        </w:rPr>
      </w:pPr>
      <w:r w:rsidDel="00000000" w:rsidR="00000000" w:rsidRPr="00000000">
        <w:rPr>
          <w:rFonts w:ascii="Arial" w:cs="Arial" w:eastAsia="Arial" w:hAnsi="Arial"/>
          <w:i w:val="1"/>
          <w:sz w:val="28"/>
          <w:szCs w:val="28"/>
          <w:rtl w:val="0"/>
        </w:rPr>
        <w:t xml:space="preserve">Leviticus 23 lists </w:t>
      </w:r>
      <w:r w:rsidDel="00000000" w:rsidR="00000000" w:rsidRPr="00000000">
        <w:rPr>
          <w:rFonts w:ascii="Arial" w:cs="Arial" w:eastAsia="Arial" w:hAnsi="Arial"/>
          <w:i w:val="1"/>
          <w:sz w:val="28"/>
          <w:szCs w:val="28"/>
          <w:u w:val="single"/>
          <w:rtl w:val="0"/>
        </w:rPr>
        <w:t xml:space="preserve">all seven of the annual feasts</w:t>
      </w:r>
      <w:r w:rsidDel="00000000" w:rsidR="00000000" w:rsidRPr="00000000">
        <w:rPr>
          <w:rFonts w:ascii="Arial" w:cs="Arial" w:eastAsia="Arial" w:hAnsi="Arial"/>
          <w:i w:val="1"/>
          <w:sz w:val="28"/>
          <w:szCs w:val="28"/>
          <w:rtl w:val="0"/>
        </w:rPr>
        <w:t xml:space="preserve"> in an easy-to-follow chapter describing each one.</w:t>
      </w:r>
    </w:p>
    <w:p w:rsidR="00000000" w:rsidDel="00000000" w:rsidP="00000000" w:rsidRDefault="00000000" w:rsidRPr="00000000" w14:paraId="00000036">
      <w:pPr>
        <w:ind w:left="720" w:firstLine="0"/>
        <w:rPr>
          <w:rFonts w:ascii="Arial" w:cs="Arial" w:eastAsia="Arial" w:hAnsi="Arial"/>
          <w:sz w:val="28"/>
          <w:szCs w:val="28"/>
        </w:rPr>
      </w:pPr>
      <w:r w:rsidDel="00000000" w:rsidR="00000000" w:rsidRPr="00000000">
        <w:rPr>
          <w:rFonts w:ascii="Arial" w:cs="Arial" w:eastAsia="Arial" w:hAnsi="Arial"/>
          <w:b w:val="1"/>
          <w:color w:val="000000"/>
          <w:sz w:val="28"/>
          <w:szCs w:val="28"/>
          <w:u w:val="single"/>
          <w:rtl w:val="0"/>
        </w:rPr>
        <w:t xml:space="preserve">Lev. 23:1-2</w:t>
      </w:r>
      <w:r w:rsidDel="00000000" w:rsidR="00000000" w:rsidRPr="00000000">
        <w:rPr>
          <w:rFonts w:ascii="Arial" w:cs="Arial" w:eastAsia="Arial" w:hAnsi="Arial"/>
          <w:b w:val="1"/>
          <w:color w:val="000000"/>
          <w:sz w:val="28"/>
          <w:szCs w:val="28"/>
          <w:rtl w:val="0"/>
        </w:rPr>
        <w:t xml:space="preserve"> </w:t>
      </w:r>
      <w:r w:rsidDel="00000000" w:rsidR="00000000" w:rsidRPr="00000000">
        <w:rPr>
          <w:rFonts w:ascii="Arial" w:cs="Arial" w:eastAsia="Arial" w:hAnsi="Arial"/>
          <w:color w:val="000000"/>
          <w:sz w:val="28"/>
          <w:szCs w:val="28"/>
          <w:rtl w:val="0"/>
        </w:rPr>
        <w:t xml:space="preserve">The </w:t>
      </w:r>
      <w:r w:rsidDel="00000000" w:rsidR="00000000" w:rsidRPr="00000000">
        <w:rPr>
          <w:rFonts w:ascii="Arial" w:cs="Arial" w:eastAsia="Arial" w:hAnsi="Arial"/>
          <w:smallCaps w:val="1"/>
          <w:color w:val="000000"/>
          <w:sz w:val="28"/>
          <w:szCs w:val="28"/>
          <w:rtl w:val="0"/>
        </w:rPr>
        <w:t xml:space="preserve">Lord</w:t>
      </w:r>
      <w:r w:rsidDel="00000000" w:rsidR="00000000" w:rsidRPr="00000000">
        <w:rPr>
          <w:rFonts w:ascii="Arial" w:cs="Arial" w:eastAsia="Arial" w:hAnsi="Arial"/>
          <w:color w:val="000000"/>
          <w:sz w:val="28"/>
          <w:szCs w:val="28"/>
          <w:rtl w:val="0"/>
        </w:rPr>
        <w:t xml:space="preserve"> said to Moses, </w:t>
      </w:r>
      <w:r w:rsidDel="00000000" w:rsidR="00000000" w:rsidRPr="00000000">
        <w:rPr>
          <w:rFonts w:ascii="Arial" w:cs="Arial" w:eastAsia="Arial" w:hAnsi="Arial"/>
          <w:b w:val="1"/>
          <w:color w:val="000000"/>
          <w:sz w:val="28"/>
          <w:szCs w:val="28"/>
          <w:vertAlign w:val="superscript"/>
          <w:rtl w:val="0"/>
        </w:rPr>
        <w:t xml:space="preserve">2 </w:t>
      </w:r>
      <w:r w:rsidDel="00000000" w:rsidR="00000000" w:rsidRPr="00000000">
        <w:rPr>
          <w:rFonts w:ascii="Arial" w:cs="Arial" w:eastAsia="Arial" w:hAnsi="Arial"/>
          <w:color w:val="000000"/>
          <w:sz w:val="28"/>
          <w:szCs w:val="28"/>
          <w:rtl w:val="0"/>
        </w:rPr>
        <w:t xml:space="preserve">“Speak to the Israelites and say to them: ‘These </w:t>
      </w:r>
      <w:r w:rsidDel="00000000" w:rsidR="00000000" w:rsidRPr="00000000">
        <w:rPr>
          <w:rFonts w:ascii="Arial" w:cs="Arial" w:eastAsia="Arial" w:hAnsi="Arial"/>
          <w:b w:val="1"/>
          <w:color w:val="000000"/>
          <w:sz w:val="28"/>
          <w:szCs w:val="28"/>
          <w:rtl w:val="0"/>
        </w:rPr>
        <w:t xml:space="preserve">are my appointed festivals</w:t>
      </w:r>
      <w:r w:rsidDel="00000000" w:rsidR="00000000" w:rsidRPr="00000000">
        <w:rPr>
          <w:rFonts w:ascii="Arial" w:cs="Arial" w:eastAsia="Arial" w:hAnsi="Arial"/>
          <w:color w:val="000000"/>
          <w:sz w:val="28"/>
          <w:szCs w:val="28"/>
          <w:rtl w:val="0"/>
        </w:rPr>
        <w:t xml:space="preserve">, the appointed festivals of the </w:t>
      </w:r>
      <w:r w:rsidDel="00000000" w:rsidR="00000000" w:rsidRPr="00000000">
        <w:rPr>
          <w:rFonts w:ascii="Arial" w:cs="Arial" w:eastAsia="Arial" w:hAnsi="Arial"/>
          <w:smallCaps w:val="1"/>
          <w:color w:val="000000"/>
          <w:sz w:val="28"/>
          <w:szCs w:val="28"/>
          <w:rtl w:val="0"/>
        </w:rPr>
        <w:t xml:space="preserve">Lord</w:t>
      </w:r>
      <w:r w:rsidDel="00000000" w:rsidR="00000000" w:rsidRPr="00000000">
        <w:rPr>
          <w:rFonts w:ascii="Arial" w:cs="Arial" w:eastAsia="Arial" w:hAnsi="Arial"/>
          <w:color w:val="000000"/>
          <w:sz w:val="28"/>
          <w:szCs w:val="28"/>
          <w:rtl w:val="0"/>
        </w:rPr>
        <w:t xml:space="preserve">, which you are to proclaim as sacred assemblies.</w:t>
      </w: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jc w:val="left"/>
        <w:rPr>
          <w:rFonts w:ascii="Arial" w:cs="Arial" w:eastAsia="Arial" w:hAnsi="Arial"/>
          <w:b w:val="1"/>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THE FALL FEASTS of</w:t>
      </w:r>
    </w:p>
    <w:p w:rsidR="00000000" w:rsidDel="00000000" w:rsidP="00000000" w:rsidRDefault="00000000" w:rsidRPr="00000000" w14:paraId="00000039">
      <w:pPr>
        <w:numPr>
          <w:ilvl w:val="0"/>
          <w:numId w:val="3"/>
        </w:numPr>
        <w:spacing w:after="0" w:before="280" w:lineRule="auto"/>
        <w:ind w:left="720" w:hanging="360"/>
        <w:rPr>
          <w:rFonts w:ascii="Arial" w:cs="Arial" w:eastAsia="Arial" w:hAnsi="Arial"/>
          <w:b w:val="1"/>
          <w:sz w:val="28"/>
          <w:szCs w:val="28"/>
        </w:rPr>
      </w:pPr>
      <w:r w:rsidDel="00000000" w:rsidR="00000000" w:rsidRPr="00000000">
        <w:rPr>
          <w:rFonts w:ascii="Arial" w:cs="Arial" w:eastAsia="Arial" w:hAnsi="Arial"/>
          <w:b w:val="1"/>
          <w:sz w:val="28"/>
          <w:szCs w:val="28"/>
          <w:u w:val="single"/>
          <w:rtl w:val="0"/>
        </w:rPr>
        <w:t xml:space="preserve">Feast of Trumpets (Rosh Hashanah)</w:t>
      </w:r>
    </w:p>
    <w:p w:rsidR="00000000" w:rsidDel="00000000" w:rsidP="00000000" w:rsidRDefault="00000000" w:rsidRPr="00000000" w14:paraId="0000003A">
      <w:pPr>
        <w:numPr>
          <w:ilvl w:val="0"/>
          <w:numId w:val="3"/>
        </w:numPr>
        <w:spacing w:after="0" w:before="0" w:lineRule="auto"/>
        <w:ind w:left="720" w:hanging="360"/>
        <w:rPr>
          <w:rFonts w:ascii="Arial" w:cs="Arial" w:eastAsia="Arial" w:hAnsi="Arial"/>
          <w:b w:val="1"/>
          <w:sz w:val="28"/>
          <w:szCs w:val="28"/>
        </w:rPr>
      </w:pPr>
      <w:r w:rsidDel="00000000" w:rsidR="00000000" w:rsidRPr="00000000">
        <w:rPr>
          <w:rFonts w:ascii="Arial" w:cs="Arial" w:eastAsia="Arial" w:hAnsi="Arial"/>
          <w:b w:val="1"/>
          <w:sz w:val="28"/>
          <w:szCs w:val="28"/>
          <w:u w:val="single"/>
          <w:rtl w:val="0"/>
        </w:rPr>
        <w:t xml:space="preserve">Yom Kippur (Day of Atonement)</w:t>
      </w:r>
    </w:p>
    <w:p w:rsidR="00000000" w:rsidDel="00000000" w:rsidP="00000000" w:rsidRDefault="00000000" w:rsidRPr="00000000" w14:paraId="0000003B">
      <w:pPr>
        <w:numPr>
          <w:ilvl w:val="0"/>
          <w:numId w:val="3"/>
        </w:numPr>
        <w:spacing w:after="280" w:before="0" w:lineRule="auto"/>
        <w:ind w:left="720" w:hanging="360"/>
        <w:rPr>
          <w:rFonts w:ascii="Arial" w:cs="Arial" w:eastAsia="Arial" w:hAnsi="Arial"/>
          <w:b w:val="1"/>
          <w:sz w:val="28"/>
          <w:szCs w:val="28"/>
        </w:rPr>
      </w:pPr>
      <w:r w:rsidDel="00000000" w:rsidR="00000000" w:rsidRPr="00000000">
        <w:rPr>
          <w:rFonts w:ascii="Arial" w:cs="Arial" w:eastAsia="Arial" w:hAnsi="Arial"/>
          <w:b w:val="1"/>
          <w:sz w:val="28"/>
          <w:szCs w:val="28"/>
          <w:u w:val="single"/>
          <w:rtl w:val="0"/>
        </w:rPr>
        <w:t xml:space="preserve">Sukkot (Feast of Tabernacles)</w:t>
      </w:r>
    </w:p>
    <w:p w:rsidR="00000000" w:rsidDel="00000000" w:rsidP="00000000" w:rsidRDefault="00000000" w:rsidRPr="00000000" w14:paraId="0000003C">
      <w:pPr>
        <w:spacing w:after="280" w:before="280" w:lineRule="auto"/>
        <w:rPr>
          <w:rFonts w:ascii="Arial" w:cs="Arial" w:eastAsia="Arial" w:hAnsi="Arial"/>
          <w:b w:val="1"/>
          <w:sz w:val="28"/>
          <w:szCs w:val="28"/>
          <w:u w:val="single"/>
        </w:rPr>
      </w:pPr>
      <w:r w:rsidDel="00000000" w:rsidR="00000000" w:rsidRPr="00000000">
        <w:rPr>
          <w:rFonts w:ascii="Arial" w:cs="Arial" w:eastAsia="Arial" w:hAnsi="Arial"/>
          <w:color w:val="000000"/>
          <w:sz w:val="28"/>
          <w:szCs w:val="28"/>
          <w:rtl w:val="0"/>
        </w:rPr>
        <w:t xml:space="preserve">Are when God commands His people to gather together AFTER the hard work of the season of planting and reaping is over. </w:t>
      </w: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They began the season in the Spring with planting and first fruits - Passover, Unleavened Bread, and First Fruits, </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They check in with Him in the Summer with Pentecost (Shavuot)</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But in the Fall, He commands </w:t>
      </w:r>
      <w:r w:rsidDel="00000000" w:rsidR="00000000" w:rsidRPr="00000000">
        <w:rPr>
          <w:rFonts w:ascii="Arial" w:cs="Arial" w:eastAsia="Arial" w:hAnsi="Arial"/>
          <w:b w:val="0"/>
          <w:i w:val="0"/>
          <w:smallCaps w:val="0"/>
          <w:strike w:val="0"/>
          <w:color w:val="000000"/>
          <w:sz w:val="28"/>
          <w:szCs w:val="28"/>
          <w:u w:val="single"/>
          <w:vertAlign w:val="baseline"/>
          <w:rtl w:val="0"/>
        </w:rPr>
        <w:t xml:space="preserve">Three Major Holidays,</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where he wants His people to stop their daily work, make a special time to get away with Him, and spend precious, undistracted time with him. </w:t>
      </w:r>
    </w:p>
    <w:p w:rsidR="00000000" w:rsidDel="00000000" w:rsidP="00000000" w:rsidRDefault="00000000" w:rsidRPr="00000000" w14:paraId="00000040">
      <w:pPr>
        <w:numPr>
          <w:ilvl w:val="0"/>
          <w:numId w:val="2"/>
        </w:numPr>
        <w:spacing w:after="280" w:before="280" w:lineRule="auto"/>
        <w:ind w:left="1080" w:hanging="720"/>
        <w:rPr>
          <w:rFonts w:ascii="Arial" w:cs="Arial" w:eastAsia="Arial" w:hAnsi="Arial"/>
          <w:sz w:val="28"/>
          <w:szCs w:val="28"/>
        </w:rPr>
      </w:pPr>
      <w:r w:rsidDel="00000000" w:rsidR="00000000" w:rsidRPr="00000000">
        <w:rPr>
          <w:rFonts w:ascii="Arial" w:cs="Arial" w:eastAsia="Arial" w:hAnsi="Arial"/>
          <w:b w:val="1"/>
          <w:sz w:val="28"/>
          <w:szCs w:val="28"/>
          <w:u w:val="single"/>
          <w:rtl w:val="0"/>
        </w:rPr>
        <w:t xml:space="preserve">THE FEAST OF TRUMPETS  - ROSH HASHANAH (</w:t>
      </w:r>
      <w:r w:rsidDel="00000000" w:rsidR="00000000" w:rsidRPr="00000000">
        <w:rPr>
          <w:rFonts w:ascii="Arial" w:cs="Arial" w:eastAsia="Arial" w:hAnsi="Arial"/>
          <w:b w:val="1"/>
          <w:i w:val="1"/>
          <w:sz w:val="28"/>
          <w:szCs w:val="28"/>
          <w:u w:val="single"/>
          <w:rtl w:val="0"/>
        </w:rPr>
        <w:t xml:space="preserve">Head of the Year</w:t>
      </w:r>
      <w:r w:rsidDel="00000000" w:rsidR="00000000" w:rsidRPr="00000000">
        <w:rPr>
          <w:rFonts w:ascii="Arial" w:cs="Arial" w:eastAsia="Arial" w:hAnsi="Arial"/>
          <w:b w:val="1"/>
          <w:sz w:val="28"/>
          <w:szCs w:val="28"/>
          <w:u w:val="single"/>
          <w:rtl w:val="0"/>
        </w:rPr>
        <w:t xml:space="preserve">) </w:t>
      </w:r>
      <w:r w:rsidDel="00000000" w:rsidR="00000000" w:rsidRPr="00000000">
        <w:rPr>
          <w:rFonts w:ascii="Arial" w:cs="Arial" w:eastAsia="Arial" w:hAnsi="Arial"/>
          <w:b w:val="1"/>
          <w:sz w:val="28"/>
          <w:szCs w:val="28"/>
          <w:rtl w:val="0"/>
        </w:rPr>
        <w:t xml:space="preserve"> </w:t>
      </w:r>
      <w:r w:rsidDel="00000000" w:rsidR="00000000" w:rsidRPr="00000000">
        <w:rPr>
          <w:rtl w:val="0"/>
        </w:rPr>
      </w:r>
    </w:p>
    <w:p w:rsidR="00000000" w:rsidDel="00000000" w:rsidP="00000000" w:rsidRDefault="00000000" w:rsidRPr="00000000" w14:paraId="00000041">
      <w:pPr>
        <w:ind w:left="360" w:firstLine="0"/>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(from Lev.23:23-25   - Friday Sept 6</w:t>
      </w:r>
      <w:r w:rsidDel="00000000" w:rsidR="00000000" w:rsidRPr="00000000">
        <w:rPr>
          <w:rFonts w:ascii="Arial" w:cs="Arial" w:eastAsia="Arial" w:hAnsi="Arial"/>
          <w:sz w:val="28"/>
          <w:szCs w:val="28"/>
          <w:vertAlign w:val="superscript"/>
          <w:rtl w:val="0"/>
        </w:rPr>
        <w:t xml:space="preserve">th</w:t>
      </w:r>
      <w:r w:rsidDel="00000000" w:rsidR="00000000" w:rsidRPr="00000000">
        <w:rPr>
          <w:rFonts w:ascii="Arial" w:cs="Arial" w:eastAsia="Arial" w:hAnsi="Arial"/>
          <w:sz w:val="28"/>
          <w:szCs w:val="28"/>
          <w:rtl w:val="0"/>
        </w:rPr>
        <w:t xml:space="preserve"> this year)</w:t>
      </w:r>
    </w:p>
    <w:p w:rsidR="00000000" w:rsidDel="00000000" w:rsidP="00000000" w:rsidRDefault="00000000" w:rsidRPr="00000000" w14:paraId="00000042">
      <w:pPr>
        <w:spacing w:after="280" w:before="280" w:lineRule="auto"/>
        <w:jc w:val="center"/>
        <w:rPr>
          <w:rFonts w:ascii="Arial" w:cs="Arial" w:eastAsia="Arial" w:hAnsi="Arial"/>
          <w:b w:val="1"/>
          <w:i w:val="1"/>
          <w:sz w:val="28"/>
          <w:szCs w:val="28"/>
        </w:rPr>
      </w:pPr>
      <w:r w:rsidDel="00000000" w:rsidR="00000000" w:rsidRPr="00000000">
        <w:rPr>
          <w:rFonts w:ascii="Arial" w:cs="Arial" w:eastAsia="Arial" w:hAnsi="Arial"/>
          <w:b w:val="1"/>
          <w:sz w:val="28"/>
          <w:szCs w:val="28"/>
          <w:rtl w:val="0"/>
        </w:rPr>
        <w:t xml:space="preserve">Time between the feasts: </w:t>
      </w:r>
      <w:r w:rsidDel="00000000" w:rsidR="00000000" w:rsidRPr="00000000">
        <w:rPr>
          <w:rFonts w:ascii="Arial" w:cs="Arial" w:eastAsia="Arial" w:hAnsi="Arial"/>
          <w:sz w:val="28"/>
          <w:szCs w:val="28"/>
          <w:rtl w:val="0"/>
        </w:rPr>
        <w:t xml:space="preserve"> </w:t>
      </w:r>
      <w:r w:rsidDel="00000000" w:rsidR="00000000" w:rsidRPr="00000000">
        <w:rPr>
          <w:rFonts w:ascii="Arial" w:cs="Arial" w:eastAsia="Arial" w:hAnsi="Arial"/>
          <w:b w:val="1"/>
          <w:i w:val="1"/>
          <w:sz w:val="28"/>
          <w:szCs w:val="28"/>
          <w:rtl w:val="0"/>
        </w:rPr>
        <w:t xml:space="preserve"> “10 DAYS of AWE”</w:t>
      </w:r>
    </w:p>
    <w:p w:rsidR="00000000" w:rsidDel="00000000" w:rsidP="00000000" w:rsidRDefault="00000000" w:rsidRPr="00000000" w14:paraId="00000043">
      <w:pPr>
        <w:spacing w:after="280" w:before="280" w:lineRule="auto"/>
        <w:rPr>
          <w:rFonts w:ascii="Arial" w:cs="Arial" w:eastAsia="Arial" w:hAnsi="Arial"/>
          <w:b w:val="1"/>
          <w:sz w:val="28"/>
          <w:szCs w:val="28"/>
          <w:u w:val="single"/>
        </w:rPr>
      </w:pPr>
      <w:r w:rsidDel="00000000" w:rsidR="00000000" w:rsidRPr="00000000">
        <w:rPr>
          <w:rFonts w:ascii="Arial" w:cs="Arial" w:eastAsia="Arial" w:hAnsi="Arial"/>
          <w:sz w:val="28"/>
          <w:szCs w:val="28"/>
          <w:rtl w:val="0"/>
        </w:rPr>
        <w:t xml:space="preserve">The ten days starting with </w:t>
      </w:r>
      <w:hyperlink r:id="rId7">
        <w:r w:rsidDel="00000000" w:rsidR="00000000" w:rsidRPr="00000000">
          <w:rPr>
            <w:rFonts w:ascii="Arial" w:cs="Arial" w:eastAsia="Arial" w:hAnsi="Arial"/>
            <w:color w:val="000000"/>
            <w:sz w:val="28"/>
            <w:szCs w:val="28"/>
            <w:u w:val="single"/>
            <w:rtl w:val="0"/>
          </w:rPr>
          <w:t xml:space="preserve">Rosh Hashanah</w:t>
        </w:r>
      </w:hyperlink>
      <w:r w:rsidDel="00000000" w:rsidR="00000000" w:rsidRPr="00000000">
        <w:rPr>
          <w:rFonts w:ascii="Arial" w:cs="Arial" w:eastAsia="Arial" w:hAnsi="Arial"/>
          <w:sz w:val="28"/>
          <w:szCs w:val="28"/>
          <w:rtl w:val="0"/>
        </w:rPr>
        <w:t xml:space="preserve"> and ending with </w:t>
      </w:r>
      <w:hyperlink r:id="rId8">
        <w:r w:rsidDel="00000000" w:rsidR="00000000" w:rsidRPr="00000000">
          <w:rPr>
            <w:rFonts w:ascii="Arial" w:cs="Arial" w:eastAsia="Arial" w:hAnsi="Arial"/>
            <w:color w:val="000000"/>
            <w:sz w:val="28"/>
            <w:szCs w:val="28"/>
            <w:u w:val="single"/>
            <w:rtl w:val="0"/>
          </w:rPr>
          <w:t xml:space="preserve">Yom Kippur</w:t>
        </w:r>
      </w:hyperlink>
      <w:r w:rsidDel="00000000" w:rsidR="00000000" w:rsidRPr="00000000">
        <w:rPr>
          <w:rFonts w:ascii="Arial" w:cs="Arial" w:eastAsia="Arial" w:hAnsi="Arial"/>
          <w:sz w:val="28"/>
          <w:szCs w:val="28"/>
          <w:rtl w:val="0"/>
        </w:rPr>
        <w:t xml:space="preserve"> are commonly known as the Days of Awe or the Days of Repentance. This is a time for serious introspection, a time to consider the sins of the previous year and repent before Yom Kippur.</w:t>
      </w:r>
      <w:r w:rsidDel="00000000" w:rsidR="00000000" w:rsidRPr="00000000">
        <w:rPr>
          <w:rtl w:val="0"/>
        </w:rPr>
      </w:r>
    </w:p>
    <w:p w:rsidR="00000000" w:rsidDel="00000000" w:rsidP="00000000" w:rsidRDefault="00000000" w:rsidRPr="00000000" w14:paraId="00000044">
      <w:pPr>
        <w:spacing w:after="280" w:before="280" w:lineRule="auto"/>
        <w:rPr>
          <w:rFonts w:ascii="Arial" w:cs="Arial" w:eastAsia="Arial" w:hAnsi="Arial"/>
          <w:b w:val="1"/>
          <w:sz w:val="28"/>
          <w:szCs w:val="28"/>
          <w:u w:val="single"/>
        </w:rPr>
      </w:pPr>
      <w:r w:rsidDel="00000000" w:rsidR="00000000" w:rsidRPr="00000000">
        <w:rPr>
          <w:rtl w:val="0"/>
        </w:rPr>
      </w:r>
    </w:p>
    <w:p w:rsidR="00000000" w:rsidDel="00000000" w:rsidP="00000000" w:rsidRDefault="00000000" w:rsidRPr="00000000" w14:paraId="00000045">
      <w:pPr>
        <w:spacing w:after="280" w:before="280" w:lineRule="auto"/>
        <w:rPr>
          <w:rFonts w:ascii="Arial" w:cs="Arial" w:eastAsia="Arial" w:hAnsi="Arial"/>
          <w:b w:val="1"/>
          <w:sz w:val="28"/>
          <w:szCs w:val="28"/>
          <w:u w:val="single"/>
        </w:rPr>
      </w:pPr>
      <w:r w:rsidDel="00000000" w:rsidR="00000000" w:rsidRPr="00000000">
        <w:rPr>
          <w:rtl w:val="0"/>
        </w:rPr>
      </w:r>
    </w:p>
    <w:p w:rsidR="00000000" w:rsidDel="00000000" w:rsidP="00000000" w:rsidRDefault="00000000" w:rsidRPr="00000000" w14:paraId="00000046">
      <w:pPr>
        <w:numPr>
          <w:ilvl w:val="0"/>
          <w:numId w:val="2"/>
        </w:numPr>
        <w:spacing w:after="280" w:before="280" w:lineRule="auto"/>
        <w:ind w:left="1080" w:hanging="720"/>
        <w:rPr>
          <w:rFonts w:ascii="Arial" w:cs="Arial" w:eastAsia="Arial" w:hAnsi="Arial"/>
          <w:b w:val="1"/>
          <w:sz w:val="28"/>
          <w:szCs w:val="28"/>
        </w:rPr>
      </w:pPr>
      <w:r w:rsidDel="00000000" w:rsidR="00000000" w:rsidRPr="00000000">
        <w:rPr>
          <w:rFonts w:ascii="Arial" w:cs="Arial" w:eastAsia="Arial" w:hAnsi="Arial"/>
          <w:b w:val="1"/>
          <w:sz w:val="28"/>
          <w:szCs w:val="28"/>
          <w:u w:val="single"/>
          <w:rtl w:val="0"/>
        </w:rPr>
        <w:t xml:space="preserve">THE DAY OF ATONEMENT - YOM KIPPUR (Holiest Day of the Year) </w:t>
      </w:r>
    </w:p>
    <w:p w:rsidR="00000000" w:rsidDel="00000000" w:rsidP="00000000" w:rsidRDefault="00000000" w:rsidRPr="00000000" w14:paraId="00000047">
      <w:pPr>
        <w:spacing w:after="280" w:before="280" w:lineRule="auto"/>
        <w:ind w:left="1080" w:firstLine="0"/>
        <w:rPr>
          <w:rFonts w:ascii="Arial" w:cs="Arial" w:eastAsia="Arial" w:hAnsi="Arial"/>
          <w:b w:val="1"/>
          <w:i w:val="1"/>
          <w:sz w:val="28"/>
          <w:szCs w:val="28"/>
        </w:rPr>
      </w:pPr>
      <w:r w:rsidDel="00000000" w:rsidR="00000000" w:rsidRPr="00000000">
        <w:rPr>
          <w:rFonts w:ascii="Arial" w:cs="Arial" w:eastAsia="Arial" w:hAnsi="Arial"/>
          <w:b w:val="1"/>
          <w:i w:val="1"/>
          <w:sz w:val="28"/>
          <w:szCs w:val="28"/>
          <w:rtl w:val="0"/>
        </w:rPr>
        <w:t xml:space="preserve">A day of Fasting and prayer – Sept 15</w:t>
      </w:r>
      <w:r w:rsidDel="00000000" w:rsidR="00000000" w:rsidRPr="00000000">
        <w:rPr>
          <w:rFonts w:ascii="Arial" w:cs="Arial" w:eastAsia="Arial" w:hAnsi="Arial"/>
          <w:b w:val="1"/>
          <w:i w:val="1"/>
          <w:sz w:val="28"/>
          <w:szCs w:val="28"/>
          <w:vertAlign w:val="superscript"/>
          <w:rtl w:val="0"/>
        </w:rPr>
        <w:t xml:space="preserve">th</w:t>
      </w:r>
      <w:r w:rsidDel="00000000" w:rsidR="00000000" w:rsidRPr="00000000">
        <w:rPr>
          <w:rFonts w:ascii="Arial" w:cs="Arial" w:eastAsia="Arial" w:hAnsi="Arial"/>
          <w:b w:val="1"/>
          <w:i w:val="1"/>
          <w:sz w:val="28"/>
          <w:szCs w:val="28"/>
          <w:rtl w:val="0"/>
        </w:rPr>
        <w:t xml:space="preserve"> this year</w:t>
      </w:r>
    </w:p>
    <w:p w:rsidR="00000000" w:rsidDel="00000000" w:rsidP="00000000" w:rsidRDefault="00000000" w:rsidRPr="00000000" w14:paraId="00000048">
      <w:pPr>
        <w:spacing w:after="280" w:before="280"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Yom = Day,  Kippur= Atonement</w:t>
      </w:r>
    </w:p>
    <w:p w:rsidR="00000000" w:rsidDel="00000000" w:rsidP="00000000" w:rsidRDefault="00000000" w:rsidRPr="00000000" w14:paraId="00000049">
      <w:pPr>
        <w:spacing w:after="280" w:before="280" w:lineRule="auto"/>
        <w:ind w:left="360" w:firstLine="0"/>
        <w:rPr>
          <w:rFonts w:ascii="Arial" w:cs="Arial" w:eastAsia="Arial" w:hAnsi="Arial"/>
          <w:b w:val="1"/>
          <w:sz w:val="28"/>
          <w:szCs w:val="28"/>
          <w:u w:val="single"/>
        </w:rPr>
      </w:pPr>
      <w:r w:rsidDel="00000000" w:rsidR="00000000" w:rsidRPr="00000000">
        <w:rPr>
          <w:rFonts w:ascii="Arial" w:cs="Arial" w:eastAsia="Arial" w:hAnsi="Arial"/>
          <w:b w:val="1"/>
          <w:sz w:val="28"/>
          <w:szCs w:val="28"/>
          <w:u w:val="single"/>
          <w:rtl w:val="0"/>
        </w:rPr>
        <w:t xml:space="preserve">Lev.. 23:26-32</w:t>
      </w:r>
    </w:p>
    <w:p w:rsidR="00000000" w:rsidDel="00000000" w:rsidP="00000000" w:rsidRDefault="00000000" w:rsidRPr="00000000" w14:paraId="0000004A">
      <w:pPr>
        <w:ind w:left="720" w:firstLine="0"/>
        <w:rPr>
          <w:rFonts w:ascii="Arial" w:cs="Arial" w:eastAsia="Arial" w:hAnsi="Arial"/>
          <w:sz w:val="28"/>
          <w:szCs w:val="28"/>
        </w:rPr>
      </w:pPr>
      <w:r w:rsidDel="00000000" w:rsidR="00000000" w:rsidRPr="00000000">
        <w:rPr>
          <w:rFonts w:ascii="Arial" w:cs="Arial" w:eastAsia="Arial" w:hAnsi="Arial"/>
          <w:b w:val="1"/>
          <w:color w:val="000000"/>
          <w:sz w:val="28"/>
          <w:szCs w:val="28"/>
          <w:vertAlign w:val="superscript"/>
          <w:rtl w:val="0"/>
        </w:rPr>
        <w:t xml:space="preserve">26 </w:t>
      </w:r>
      <w:r w:rsidDel="00000000" w:rsidR="00000000" w:rsidRPr="00000000">
        <w:rPr>
          <w:rFonts w:ascii="Arial" w:cs="Arial" w:eastAsia="Arial" w:hAnsi="Arial"/>
          <w:color w:val="000000"/>
          <w:sz w:val="28"/>
          <w:szCs w:val="28"/>
          <w:rtl w:val="0"/>
        </w:rPr>
        <w:t xml:space="preserve">The </w:t>
      </w:r>
      <w:r w:rsidDel="00000000" w:rsidR="00000000" w:rsidRPr="00000000">
        <w:rPr>
          <w:rFonts w:ascii="Arial" w:cs="Arial" w:eastAsia="Arial" w:hAnsi="Arial"/>
          <w:smallCaps w:val="1"/>
          <w:color w:val="000000"/>
          <w:sz w:val="28"/>
          <w:szCs w:val="28"/>
          <w:rtl w:val="0"/>
        </w:rPr>
        <w:t xml:space="preserve">Lord</w:t>
      </w:r>
      <w:r w:rsidDel="00000000" w:rsidR="00000000" w:rsidRPr="00000000">
        <w:rPr>
          <w:rFonts w:ascii="Arial" w:cs="Arial" w:eastAsia="Arial" w:hAnsi="Arial"/>
          <w:color w:val="000000"/>
          <w:sz w:val="28"/>
          <w:szCs w:val="28"/>
          <w:rtl w:val="0"/>
        </w:rPr>
        <w:t xml:space="preserve"> said to Moses, </w:t>
      </w:r>
      <w:r w:rsidDel="00000000" w:rsidR="00000000" w:rsidRPr="00000000">
        <w:rPr>
          <w:rFonts w:ascii="Arial" w:cs="Arial" w:eastAsia="Arial" w:hAnsi="Arial"/>
          <w:b w:val="1"/>
          <w:color w:val="000000"/>
          <w:sz w:val="28"/>
          <w:szCs w:val="28"/>
          <w:vertAlign w:val="superscript"/>
          <w:rtl w:val="0"/>
        </w:rPr>
        <w:t xml:space="preserve">27 </w:t>
      </w:r>
      <w:r w:rsidDel="00000000" w:rsidR="00000000" w:rsidRPr="00000000">
        <w:rPr>
          <w:rFonts w:ascii="Arial" w:cs="Arial" w:eastAsia="Arial" w:hAnsi="Arial"/>
          <w:color w:val="000000"/>
          <w:sz w:val="28"/>
          <w:szCs w:val="28"/>
          <w:rtl w:val="0"/>
        </w:rPr>
        <w:t xml:space="preserve">“The tenth day of this seventh month is the Day of Atonement. Hold a sacred assembly and deny yourselves,</w:t>
      </w:r>
      <w:r w:rsidDel="00000000" w:rsidR="00000000" w:rsidRPr="00000000">
        <w:rPr>
          <w:rFonts w:ascii="Arial" w:cs="Arial" w:eastAsia="Arial" w:hAnsi="Arial"/>
          <w:color w:val="000000"/>
          <w:sz w:val="28"/>
          <w:szCs w:val="28"/>
          <w:vertAlign w:val="superscript"/>
          <w:rtl w:val="0"/>
        </w:rPr>
        <w:t xml:space="preserve">[</w:t>
      </w:r>
      <w:hyperlink r:id="rId9">
        <w:r w:rsidDel="00000000" w:rsidR="00000000" w:rsidRPr="00000000">
          <w:rPr>
            <w:rFonts w:ascii="Arial" w:cs="Arial" w:eastAsia="Arial" w:hAnsi="Arial"/>
            <w:color w:val="517e90"/>
            <w:sz w:val="28"/>
            <w:szCs w:val="28"/>
            <w:u w:val="single"/>
            <w:vertAlign w:val="superscript"/>
            <w:rtl w:val="0"/>
          </w:rPr>
          <w:t xml:space="preserve">d</w:t>
        </w:r>
      </w:hyperlink>
      <w:r w:rsidDel="00000000" w:rsidR="00000000" w:rsidRPr="00000000">
        <w:rPr>
          <w:rFonts w:ascii="Arial" w:cs="Arial" w:eastAsia="Arial" w:hAnsi="Arial"/>
          <w:color w:val="000000"/>
          <w:sz w:val="28"/>
          <w:szCs w:val="28"/>
          <w:vertAlign w:val="superscript"/>
          <w:rtl w:val="0"/>
        </w:rPr>
        <w:t xml:space="preserve">]</w:t>
      </w:r>
      <w:r w:rsidDel="00000000" w:rsidR="00000000" w:rsidRPr="00000000">
        <w:rPr>
          <w:rFonts w:ascii="Arial" w:cs="Arial" w:eastAsia="Arial" w:hAnsi="Arial"/>
          <w:color w:val="000000"/>
          <w:sz w:val="28"/>
          <w:szCs w:val="28"/>
          <w:rtl w:val="0"/>
        </w:rPr>
        <w:t xml:space="preserve"> and present a food offering to the </w:t>
      </w:r>
      <w:r w:rsidDel="00000000" w:rsidR="00000000" w:rsidRPr="00000000">
        <w:rPr>
          <w:rFonts w:ascii="Arial" w:cs="Arial" w:eastAsia="Arial" w:hAnsi="Arial"/>
          <w:smallCaps w:val="1"/>
          <w:color w:val="000000"/>
          <w:sz w:val="28"/>
          <w:szCs w:val="28"/>
          <w:rtl w:val="0"/>
        </w:rPr>
        <w:t xml:space="preserve">Lord</w:t>
      </w:r>
      <w:r w:rsidDel="00000000" w:rsidR="00000000" w:rsidRPr="00000000">
        <w:rPr>
          <w:rFonts w:ascii="Arial" w:cs="Arial" w:eastAsia="Arial" w:hAnsi="Arial"/>
          <w:color w:val="000000"/>
          <w:sz w:val="28"/>
          <w:szCs w:val="28"/>
          <w:rtl w:val="0"/>
        </w:rPr>
        <w:t xml:space="preserve">. </w:t>
      </w:r>
      <w:r w:rsidDel="00000000" w:rsidR="00000000" w:rsidRPr="00000000">
        <w:rPr>
          <w:rFonts w:ascii="Arial" w:cs="Arial" w:eastAsia="Arial" w:hAnsi="Arial"/>
          <w:b w:val="1"/>
          <w:color w:val="000000"/>
          <w:sz w:val="28"/>
          <w:szCs w:val="28"/>
          <w:vertAlign w:val="superscript"/>
          <w:rtl w:val="0"/>
        </w:rPr>
        <w:t xml:space="preserve">28 </w:t>
      </w:r>
      <w:r w:rsidDel="00000000" w:rsidR="00000000" w:rsidRPr="00000000">
        <w:rPr>
          <w:rFonts w:ascii="Arial" w:cs="Arial" w:eastAsia="Arial" w:hAnsi="Arial"/>
          <w:color w:val="000000"/>
          <w:sz w:val="28"/>
          <w:szCs w:val="28"/>
          <w:rtl w:val="0"/>
        </w:rPr>
        <w:t xml:space="preserve">Do not do any work on that day, because it is the Day of Atonement, when atonement is made for you before the </w:t>
      </w:r>
      <w:r w:rsidDel="00000000" w:rsidR="00000000" w:rsidRPr="00000000">
        <w:rPr>
          <w:rFonts w:ascii="Arial" w:cs="Arial" w:eastAsia="Arial" w:hAnsi="Arial"/>
          <w:smallCaps w:val="1"/>
          <w:color w:val="000000"/>
          <w:sz w:val="28"/>
          <w:szCs w:val="28"/>
          <w:rtl w:val="0"/>
        </w:rPr>
        <w:t xml:space="preserve">Lord</w:t>
      </w:r>
      <w:r w:rsidDel="00000000" w:rsidR="00000000" w:rsidRPr="00000000">
        <w:rPr>
          <w:rFonts w:ascii="Arial" w:cs="Arial" w:eastAsia="Arial" w:hAnsi="Arial"/>
          <w:color w:val="000000"/>
          <w:sz w:val="28"/>
          <w:szCs w:val="28"/>
          <w:rtl w:val="0"/>
        </w:rPr>
        <w:t xml:space="preserve"> your God. </w:t>
      </w:r>
      <w:r w:rsidDel="00000000" w:rsidR="00000000" w:rsidRPr="00000000">
        <w:rPr>
          <w:rFonts w:ascii="Arial" w:cs="Arial" w:eastAsia="Arial" w:hAnsi="Arial"/>
          <w:b w:val="1"/>
          <w:color w:val="000000"/>
          <w:sz w:val="28"/>
          <w:szCs w:val="28"/>
          <w:vertAlign w:val="superscript"/>
          <w:rtl w:val="0"/>
        </w:rPr>
        <w:t xml:space="preserve">29 </w:t>
      </w:r>
      <w:r w:rsidDel="00000000" w:rsidR="00000000" w:rsidRPr="00000000">
        <w:rPr>
          <w:rFonts w:ascii="Arial" w:cs="Arial" w:eastAsia="Arial" w:hAnsi="Arial"/>
          <w:color w:val="000000"/>
          <w:sz w:val="28"/>
          <w:szCs w:val="28"/>
          <w:rtl w:val="0"/>
        </w:rPr>
        <w:t xml:space="preserve">Those who do not deny themselves on that day must be cut off from their people. </w:t>
      </w:r>
      <w:r w:rsidDel="00000000" w:rsidR="00000000" w:rsidRPr="00000000">
        <w:rPr>
          <w:rFonts w:ascii="Arial" w:cs="Arial" w:eastAsia="Arial" w:hAnsi="Arial"/>
          <w:b w:val="1"/>
          <w:color w:val="000000"/>
          <w:sz w:val="28"/>
          <w:szCs w:val="28"/>
          <w:vertAlign w:val="superscript"/>
          <w:rtl w:val="0"/>
        </w:rPr>
        <w:t xml:space="preserve">30 </w:t>
      </w:r>
      <w:r w:rsidDel="00000000" w:rsidR="00000000" w:rsidRPr="00000000">
        <w:rPr>
          <w:rFonts w:ascii="Arial" w:cs="Arial" w:eastAsia="Arial" w:hAnsi="Arial"/>
          <w:color w:val="000000"/>
          <w:sz w:val="28"/>
          <w:szCs w:val="28"/>
          <w:rtl w:val="0"/>
        </w:rPr>
        <w:t xml:space="preserve">I will destroy from among their people anyone who does any work on that day. </w:t>
      </w:r>
      <w:r w:rsidDel="00000000" w:rsidR="00000000" w:rsidRPr="00000000">
        <w:rPr>
          <w:rFonts w:ascii="Arial" w:cs="Arial" w:eastAsia="Arial" w:hAnsi="Arial"/>
          <w:b w:val="1"/>
          <w:color w:val="000000"/>
          <w:sz w:val="28"/>
          <w:szCs w:val="28"/>
          <w:vertAlign w:val="superscript"/>
          <w:rtl w:val="0"/>
        </w:rPr>
        <w:t xml:space="preserve">31 </w:t>
      </w:r>
      <w:r w:rsidDel="00000000" w:rsidR="00000000" w:rsidRPr="00000000">
        <w:rPr>
          <w:rFonts w:ascii="Arial" w:cs="Arial" w:eastAsia="Arial" w:hAnsi="Arial"/>
          <w:color w:val="000000"/>
          <w:sz w:val="28"/>
          <w:szCs w:val="28"/>
          <w:rtl w:val="0"/>
        </w:rPr>
        <w:t xml:space="preserve">You shall do no work at all. This is to be a lasting ordinance for the generations to come, wherever you live. </w:t>
      </w:r>
      <w:r w:rsidDel="00000000" w:rsidR="00000000" w:rsidRPr="00000000">
        <w:rPr>
          <w:rFonts w:ascii="Arial" w:cs="Arial" w:eastAsia="Arial" w:hAnsi="Arial"/>
          <w:b w:val="1"/>
          <w:color w:val="000000"/>
          <w:sz w:val="28"/>
          <w:szCs w:val="28"/>
          <w:vertAlign w:val="superscript"/>
          <w:rtl w:val="0"/>
        </w:rPr>
        <w:t xml:space="preserve">32 </w:t>
      </w:r>
      <w:r w:rsidDel="00000000" w:rsidR="00000000" w:rsidRPr="00000000">
        <w:rPr>
          <w:rFonts w:ascii="Arial" w:cs="Arial" w:eastAsia="Arial" w:hAnsi="Arial"/>
          <w:color w:val="000000"/>
          <w:sz w:val="28"/>
          <w:szCs w:val="28"/>
          <w:rtl w:val="0"/>
        </w:rPr>
        <w:t xml:space="preserve">It is a day of sabbath rest for you, and you must deny yourselves. From the evening of the ninth day of the month until the following evening you are to observe your sabbath.”</w:t>
      </w:r>
      <w:r w:rsidDel="00000000" w:rsidR="00000000" w:rsidRPr="00000000">
        <w:rPr>
          <w:rtl w:val="0"/>
        </w:rPr>
      </w:r>
    </w:p>
    <w:p w:rsidR="00000000" w:rsidDel="00000000" w:rsidP="00000000" w:rsidRDefault="00000000" w:rsidRPr="00000000" w14:paraId="0000004B">
      <w:pPr>
        <w:ind w:left="720" w:firstLine="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4C">
      <w:pPr>
        <w:spacing w:after="280" w:before="280"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The Fall feasts begin in the Seventh month of </w:t>
      </w:r>
      <w:r w:rsidDel="00000000" w:rsidR="00000000" w:rsidRPr="00000000">
        <w:rPr>
          <w:rFonts w:ascii="Arial" w:cs="Arial" w:eastAsia="Arial" w:hAnsi="Arial"/>
          <w:sz w:val="28"/>
          <w:szCs w:val="28"/>
          <w:u w:val="single"/>
          <w:rtl w:val="0"/>
        </w:rPr>
        <w:t xml:space="preserve">Tishrei.</w:t>
      </w:r>
      <w:r w:rsidDel="00000000" w:rsidR="00000000" w:rsidRPr="00000000">
        <w:rPr>
          <w:rFonts w:ascii="Arial" w:cs="Arial" w:eastAsia="Arial" w:hAnsi="Arial"/>
          <w:sz w:val="28"/>
          <w:szCs w:val="28"/>
          <w:rtl w:val="0"/>
        </w:rPr>
        <w:t xml:space="preserve"> Rosh Hashanah takes place on the </w:t>
      </w:r>
      <w:r w:rsidDel="00000000" w:rsidR="00000000" w:rsidRPr="00000000">
        <w:rPr>
          <w:rFonts w:ascii="Arial" w:cs="Arial" w:eastAsia="Arial" w:hAnsi="Arial"/>
          <w:i w:val="1"/>
          <w:sz w:val="28"/>
          <w:szCs w:val="28"/>
          <w:rtl w:val="0"/>
        </w:rPr>
        <w:t xml:space="preserve">first</w:t>
      </w:r>
      <w:r w:rsidDel="00000000" w:rsidR="00000000" w:rsidRPr="00000000">
        <w:rPr>
          <w:rFonts w:ascii="Arial" w:cs="Arial" w:eastAsia="Arial" w:hAnsi="Arial"/>
          <w:sz w:val="28"/>
          <w:szCs w:val="28"/>
          <w:rtl w:val="0"/>
        </w:rPr>
        <w:t xml:space="preserve"> day of Tishrei, Yom Kippur takes place on the </w:t>
      </w:r>
      <w:r w:rsidDel="00000000" w:rsidR="00000000" w:rsidRPr="00000000">
        <w:rPr>
          <w:rFonts w:ascii="Arial" w:cs="Arial" w:eastAsia="Arial" w:hAnsi="Arial"/>
          <w:i w:val="1"/>
          <w:sz w:val="28"/>
          <w:szCs w:val="28"/>
          <w:rtl w:val="0"/>
        </w:rPr>
        <w:t xml:space="preserve">tenth</w:t>
      </w:r>
      <w:r w:rsidDel="00000000" w:rsidR="00000000" w:rsidRPr="00000000">
        <w:rPr>
          <w:rFonts w:ascii="Arial" w:cs="Arial" w:eastAsia="Arial" w:hAnsi="Arial"/>
          <w:sz w:val="28"/>
          <w:szCs w:val="28"/>
          <w:rtl w:val="0"/>
        </w:rPr>
        <w:t xml:space="preserve"> day of that month. </w:t>
      </w:r>
    </w:p>
    <w:p w:rsidR="00000000" w:rsidDel="00000000" w:rsidP="00000000" w:rsidRDefault="00000000" w:rsidRPr="00000000" w14:paraId="0000004D">
      <w:pPr>
        <w:spacing w:after="280" w:before="280" w:lineRule="auto"/>
        <w:ind w:left="360" w:firstLine="0"/>
        <w:rPr>
          <w:rFonts w:ascii="Arial" w:cs="Arial" w:eastAsia="Arial" w:hAnsi="Arial"/>
          <w:i w:val="1"/>
          <w:sz w:val="28"/>
          <w:szCs w:val="28"/>
        </w:rPr>
      </w:pPr>
      <w:r w:rsidDel="00000000" w:rsidR="00000000" w:rsidRPr="00000000">
        <w:rPr>
          <w:rFonts w:ascii="Arial" w:cs="Arial" w:eastAsia="Arial" w:hAnsi="Arial"/>
          <w:i w:val="1"/>
          <w:sz w:val="28"/>
          <w:szCs w:val="28"/>
          <w:rtl w:val="0"/>
        </w:rPr>
        <w:t xml:space="preserve">In 2020, Yom Kippur takes place Sun Sept 15</w:t>
      </w:r>
      <w:r w:rsidDel="00000000" w:rsidR="00000000" w:rsidRPr="00000000">
        <w:rPr>
          <w:rFonts w:ascii="Arial" w:cs="Arial" w:eastAsia="Arial" w:hAnsi="Arial"/>
          <w:i w:val="1"/>
          <w:sz w:val="28"/>
          <w:szCs w:val="28"/>
          <w:vertAlign w:val="superscript"/>
          <w:rtl w:val="0"/>
        </w:rPr>
        <w:t xml:space="preserve">th</w:t>
      </w:r>
      <w:r w:rsidDel="00000000" w:rsidR="00000000" w:rsidRPr="00000000">
        <w:rPr>
          <w:rFonts w:ascii="Arial" w:cs="Arial" w:eastAsia="Arial" w:hAnsi="Arial"/>
          <w:i w:val="1"/>
          <w:sz w:val="28"/>
          <w:szCs w:val="28"/>
          <w:rtl w:val="0"/>
        </w:rPr>
        <w:t xml:space="preserve"> - Sundown to Mon Sept 16</w:t>
      </w:r>
      <w:r w:rsidDel="00000000" w:rsidR="00000000" w:rsidRPr="00000000">
        <w:rPr>
          <w:rFonts w:ascii="Arial" w:cs="Arial" w:eastAsia="Arial" w:hAnsi="Arial"/>
          <w:i w:val="1"/>
          <w:sz w:val="28"/>
          <w:szCs w:val="28"/>
          <w:vertAlign w:val="superscript"/>
          <w:rtl w:val="0"/>
        </w:rPr>
        <w:t xml:space="preserve">th</w:t>
      </w:r>
      <w:r w:rsidDel="00000000" w:rsidR="00000000" w:rsidRPr="00000000">
        <w:rPr>
          <w:rtl w:val="0"/>
        </w:rPr>
      </w:r>
    </w:p>
    <w:p w:rsidR="00000000" w:rsidDel="00000000" w:rsidP="00000000" w:rsidRDefault="00000000" w:rsidRPr="00000000" w14:paraId="0000004E">
      <w:pPr>
        <w:spacing w:after="280" w:before="280" w:lineRule="auto"/>
        <w:rPr>
          <w:rFonts w:ascii="Arial" w:cs="Arial" w:eastAsia="Arial" w:hAnsi="Arial"/>
          <w:i w:val="1"/>
          <w:sz w:val="28"/>
          <w:szCs w:val="28"/>
        </w:rPr>
      </w:pPr>
      <w:r w:rsidDel="00000000" w:rsidR="00000000" w:rsidRPr="00000000">
        <w:rPr>
          <w:rFonts w:ascii="Arial" w:cs="Arial" w:eastAsia="Arial" w:hAnsi="Arial"/>
          <w:sz w:val="28"/>
          <w:szCs w:val="28"/>
          <w:rtl w:val="0"/>
        </w:rPr>
        <w:t xml:space="preserve">The Hebrew months are based on a lunar calendar, new moon to new moon. </w:t>
      </w:r>
      <w:r w:rsidDel="00000000" w:rsidR="00000000" w:rsidRPr="00000000">
        <w:rPr>
          <w:rFonts w:ascii="Arial" w:cs="Arial" w:eastAsia="Arial" w:hAnsi="Arial"/>
          <w:i w:val="1"/>
          <w:sz w:val="28"/>
          <w:szCs w:val="28"/>
          <w:rtl w:val="0"/>
        </w:rPr>
        <w:t xml:space="preserve">(Unlike the Gregorian Calendar which we follow that has 30 or 31 days every month except February which has 28 days unless it’s a leap year.)</w:t>
      </w:r>
    </w:p>
    <w:p w:rsidR="00000000" w:rsidDel="00000000" w:rsidP="00000000" w:rsidRDefault="00000000" w:rsidRPr="00000000" w14:paraId="0000004F">
      <w:pPr>
        <w:spacing w:after="280" w:before="280"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50">
      <w:pPr>
        <w:shd w:fill="ffffff" w:val="clear"/>
        <w:spacing w:after="15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Known as </w:t>
      </w:r>
      <w:r w:rsidDel="00000000" w:rsidR="00000000" w:rsidRPr="00000000">
        <w:rPr>
          <w:rFonts w:ascii="Arial" w:cs="Arial" w:eastAsia="Arial" w:hAnsi="Arial"/>
          <w:b w:val="1"/>
          <w:color w:val="000000"/>
          <w:sz w:val="28"/>
          <w:szCs w:val="28"/>
          <w:u w:val="single"/>
          <w:rtl w:val="0"/>
        </w:rPr>
        <w:t xml:space="preserve">YOM KIPPUR</w:t>
      </w:r>
      <w:r w:rsidDel="00000000" w:rsidR="00000000" w:rsidRPr="00000000">
        <w:rPr>
          <w:rFonts w:ascii="Arial" w:cs="Arial" w:eastAsia="Arial" w:hAnsi="Arial"/>
          <w:color w:val="000000"/>
          <w:sz w:val="28"/>
          <w:szCs w:val="28"/>
          <w:rtl w:val="0"/>
        </w:rPr>
        <w:t xml:space="preserve"> (Day of Atonement). During the times of the Tabernacle and the Temple, this is the ONE DAY each year that the High Priest could enter beyond the Veil of the Temple, into the Holy of Holies, to make atonement for the sins of the people through the sacrifice of a goat. </w:t>
      </w:r>
    </w:p>
    <w:p w:rsidR="00000000" w:rsidDel="00000000" w:rsidP="00000000" w:rsidRDefault="00000000" w:rsidRPr="00000000" w14:paraId="00000051">
      <w:pPr>
        <w:shd w:fill="ffffff" w:val="clear"/>
        <w:spacing w:after="15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Lev. 16 tells us that two goats were selected, one would be the sacrifice, the other would be the scapegoat and set free in the wilderness. </w:t>
      </w:r>
    </w:p>
    <w:p w:rsidR="00000000" w:rsidDel="00000000" w:rsidP="00000000" w:rsidRDefault="00000000" w:rsidRPr="00000000" w14:paraId="00000052">
      <w:pPr>
        <w:shd w:fill="ffffff" w:val="clear"/>
        <w:spacing w:after="15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Jesus fulfilled commandment as is described in Hebrews;</w:t>
      </w:r>
    </w:p>
    <w:p w:rsidR="00000000" w:rsidDel="00000000" w:rsidP="00000000" w:rsidRDefault="00000000" w:rsidRPr="00000000" w14:paraId="00000053">
      <w:pPr>
        <w:shd w:fill="ffffff" w:val="clear"/>
        <w:spacing w:after="150" w:lineRule="auto"/>
        <w:ind w:left="72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u w:val="single"/>
          <w:rtl w:val="0"/>
        </w:rPr>
        <w:t xml:space="preserve">Heb 9:11-12</w:t>
      </w:r>
      <w:r w:rsidDel="00000000" w:rsidR="00000000" w:rsidRPr="00000000">
        <w:rPr>
          <w:rFonts w:ascii="Arial" w:cs="Arial" w:eastAsia="Arial" w:hAnsi="Arial"/>
          <w:color w:val="000000"/>
          <w:sz w:val="28"/>
          <w:szCs w:val="28"/>
          <w:rtl w:val="0"/>
        </w:rPr>
        <w:t xml:space="preserve"> “But when Christ came as high priest of the good things that are now already here, he went through the greater and more perfect tabernacle that is not made with human hands, that is to say, is not a part of this creation. </w:t>
      </w:r>
      <w:r w:rsidDel="00000000" w:rsidR="00000000" w:rsidRPr="00000000">
        <w:rPr>
          <w:rFonts w:ascii="Arial" w:cs="Arial" w:eastAsia="Arial" w:hAnsi="Arial"/>
          <w:b w:val="1"/>
          <w:color w:val="000000"/>
          <w:sz w:val="28"/>
          <w:szCs w:val="28"/>
          <w:vertAlign w:val="superscript"/>
          <w:rtl w:val="0"/>
        </w:rPr>
        <w:t xml:space="preserve">12 </w:t>
      </w:r>
      <w:r w:rsidDel="00000000" w:rsidR="00000000" w:rsidRPr="00000000">
        <w:rPr>
          <w:rFonts w:ascii="Arial" w:cs="Arial" w:eastAsia="Arial" w:hAnsi="Arial"/>
          <w:color w:val="000000"/>
          <w:sz w:val="28"/>
          <w:szCs w:val="28"/>
          <w:rtl w:val="0"/>
        </w:rPr>
        <w:t xml:space="preserve">He did not enter by means of the blood of goats and calves; but he entered the Most Holy Place once for all by his own blood, thus obtaining</w:t>
      </w:r>
      <w:r w:rsidDel="00000000" w:rsidR="00000000" w:rsidRPr="00000000">
        <w:rPr>
          <w:rFonts w:ascii="Arial" w:cs="Arial" w:eastAsia="Arial" w:hAnsi="Arial"/>
          <w:color w:val="000000"/>
          <w:sz w:val="28"/>
          <w:szCs w:val="28"/>
          <w:vertAlign w:val="superscript"/>
          <w:rtl w:val="0"/>
        </w:rPr>
        <w:t xml:space="preserve"> </w:t>
      </w:r>
      <w:r w:rsidDel="00000000" w:rsidR="00000000" w:rsidRPr="00000000">
        <w:rPr>
          <w:rFonts w:ascii="Arial" w:cs="Arial" w:eastAsia="Arial" w:hAnsi="Arial"/>
          <w:color w:val="000000"/>
          <w:sz w:val="28"/>
          <w:szCs w:val="28"/>
          <w:rtl w:val="0"/>
        </w:rPr>
        <w:t xml:space="preserve">eternal redemption.”</w:t>
      </w:r>
    </w:p>
    <w:p w:rsidR="00000000" w:rsidDel="00000000" w:rsidP="00000000" w:rsidRDefault="00000000" w:rsidRPr="00000000" w14:paraId="00000054">
      <w:pPr>
        <w:shd w:fill="ffffff" w:val="clear"/>
        <w:spacing w:after="150" w:lineRule="auto"/>
        <w:rPr>
          <w:rFonts w:ascii="Arial" w:cs="Arial" w:eastAsia="Arial" w:hAnsi="Arial"/>
          <w:color w:val="000000"/>
          <w:sz w:val="28"/>
          <w:szCs w:val="28"/>
        </w:rPr>
      </w:pPr>
      <w:r w:rsidDel="00000000" w:rsidR="00000000" w:rsidRPr="00000000">
        <w:rPr>
          <w:rFonts w:ascii="Arial" w:cs="Arial" w:eastAsia="Arial" w:hAnsi="Arial"/>
          <w:b w:val="1"/>
          <w:color w:val="000000"/>
          <w:sz w:val="28"/>
          <w:szCs w:val="28"/>
          <w:rtl w:val="0"/>
        </w:rPr>
        <w:t xml:space="preserve">Jesus was the once and for all sacrifice for our sins, so we do not need any other atonement on Yom Kippur</w:t>
      </w:r>
      <w:r w:rsidDel="00000000" w:rsidR="00000000" w:rsidRPr="00000000">
        <w:rPr>
          <w:rFonts w:ascii="Arial" w:cs="Arial" w:eastAsia="Arial" w:hAnsi="Arial"/>
          <w:color w:val="000000"/>
          <w:sz w:val="28"/>
          <w:szCs w:val="28"/>
          <w:rtl w:val="0"/>
        </w:rPr>
        <w:t xml:space="preserve">, however it is a good day to “deny yourself” – fast and pray and thank God for His Atonement on the cross (the way we do at Good Friday). </w:t>
      </w:r>
    </w:p>
    <w:p w:rsidR="00000000" w:rsidDel="00000000" w:rsidP="00000000" w:rsidRDefault="00000000" w:rsidRPr="00000000" w14:paraId="00000055">
      <w:pPr>
        <w:shd w:fill="ffffff" w:val="clear"/>
        <w:spacing w:after="150" w:lineRule="auto"/>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8"/>
          <w:szCs w:val="28"/>
          <w:u w:val="none"/>
          <w:vertAlign w:val="baseline"/>
        </w:rPr>
      </w:pPr>
      <w:r w:rsidDel="00000000" w:rsidR="00000000" w:rsidRPr="00000000">
        <w:rPr>
          <w:rFonts w:ascii="Arial" w:cs="Arial" w:eastAsia="Arial" w:hAnsi="Arial"/>
          <w:b w:val="0"/>
          <w:i w:val="1"/>
          <w:smallCaps w:val="0"/>
          <w:strike w:val="0"/>
          <w:color w:val="000000"/>
          <w:sz w:val="28"/>
          <w:szCs w:val="28"/>
          <w:u w:val="none"/>
          <w:vertAlign w:val="baseline"/>
          <w:rtl w:val="0"/>
        </w:rPr>
        <w:t xml:space="preserve">IMPORTANT: </w:t>
      </w:r>
      <w:r w:rsidDel="00000000" w:rsidR="00000000" w:rsidRPr="00000000">
        <w:rPr>
          <w:rFonts w:ascii="Arial" w:cs="Arial" w:eastAsia="Arial" w:hAnsi="Arial"/>
          <w:b w:val="0"/>
          <w:i w:val="1"/>
          <w:smallCaps w:val="0"/>
          <w:strike w:val="0"/>
          <w:color w:val="000000"/>
          <w:sz w:val="28"/>
          <w:szCs w:val="28"/>
          <w:u w:val="single"/>
          <w:vertAlign w:val="baseline"/>
          <w:rtl w:val="0"/>
        </w:rPr>
        <w:t xml:space="preserve">Jesus is our Atonement</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 once and for all. No other sacrifice for sin is valid or necessary. </w:t>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14:paraId="00000058">
      <w:pPr>
        <w:ind w:left="720" w:firstLine="0"/>
        <w:rPr>
          <w:rFonts w:ascii="Arial" w:cs="Arial" w:eastAsia="Arial" w:hAnsi="Arial"/>
          <w:sz w:val="28"/>
          <w:szCs w:val="28"/>
        </w:rPr>
      </w:pPr>
      <w:r w:rsidDel="00000000" w:rsidR="00000000" w:rsidRPr="00000000">
        <w:rPr>
          <w:rFonts w:ascii="Arial" w:cs="Arial" w:eastAsia="Arial" w:hAnsi="Arial"/>
          <w:b w:val="1"/>
          <w:color w:val="000000"/>
          <w:sz w:val="28"/>
          <w:szCs w:val="28"/>
          <w:u w:val="single"/>
          <w:rtl w:val="0"/>
        </w:rPr>
        <w:t xml:space="preserve">1 John 2:2</w:t>
      </w:r>
      <w:r w:rsidDel="00000000" w:rsidR="00000000" w:rsidRPr="00000000">
        <w:rPr>
          <w:rFonts w:ascii="Arial" w:cs="Arial" w:eastAsia="Arial" w:hAnsi="Arial"/>
          <w:color w:val="000000"/>
          <w:sz w:val="28"/>
          <w:szCs w:val="28"/>
          <w:rtl w:val="0"/>
        </w:rPr>
        <w:t xml:space="preserve"> But if anybody does sin, we have an advocate with the Father—Jesus Christ, the Righteous One. </w:t>
      </w:r>
      <w:r w:rsidDel="00000000" w:rsidR="00000000" w:rsidRPr="00000000">
        <w:rPr>
          <w:rFonts w:ascii="Arial" w:cs="Arial" w:eastAsia="Arial" w:hAnsi="Arial"/>
          <w:b w:val="1"/>
          <w:color w:val="000000"/>
          <w:sz w:val="28"/>
          <w:szCs w:val="28"/>
          <w:vertAlign w:val="superscript"/>
          <w:rtl w:val="0"/>
        </w:rPr>
        <w:t xml:space="preserve">2 </w:t>
      </w:r>
      <w:r w:rsidDel="00000000" w:rsidR="00000000" w:rsidRPr="00000000">
        <w:rPr>
          <w:rFonts w:ascii="Arial" w:cs="Arial" w:eastAsia="Arial" w:hAnsi="Arial"/>
          <w:color w:val="000000"/>
          <w:sz w:val="28"/>
          <w:szCs w:val="28"/>
          <w:rtl w:val="0"/>
        </w:rPr>
        <w:t xml:space="preserve">He is the </w:t>
      </w:r>
      <w:r w:rsidDel="00000000" w:rsidR="00000000" w:rsidRPr="00000000">
        <w:rPr>
          <w:rFonts w:ascii="Arial" w:cs="Arial" w:eastAsia="Arial" w:hAnsi="Arial"/>
          <w:color w:val="000000"/>
          <w:sz w:val="28"/>
          <w:szCs w:val="28"/>
          <w:u w:val="single"/>
          <w:rtl w:val="0"/>
        </w:rPr>
        <w:t xml:space="preserve">atoning sacrifice</w:t>
      </w:r>
      <w:r w:rsidDel="00000000" w:rsidR="00000000" w:rsidRPr="00000000">
        <w:rPr>
          <w:rFonts w:ascii="Arial" w:cs="Arial" w:eastAsia="Arial" w:hAnsi="Arial"/>
          <w:color w:val="000000"/>
          <w:sz w:val="28"/>
          <w:szCs w:val="28"/>
          <w:rtl w:val="0"/>
        </w:rPr>
        <w:t xml:space="preserve"> for our sins, and not only for ours but also for the sins of the whole world.</w:t>
      </w:r>
      <w:r w:rsidDel="00000000" w:rsidR="00000000" w:rsidRPr="00000000">
        <w:rPr>
          <w:rtl w:val="0"/>
        </w:rPr>
      </w:r>
    </w:p>
    <w:p w:rsidR="00000000" w:rsidDel="00000000" w:rsidP="00000000" w:rsidRDefault="00000000" w:rsidRPr="00000000" w14:paraId="00000059">
      <w:pPr>
        <w:shd w:fill="ffffff" w:val="clear"/>
        <w:spacing w:after="150" w:lineRule="auto"/>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8"/>
          <w:szCs w:val="28"/>
          <w:u w:val="none"/>
          <w:vertAlign w:val="baseline"/>
        </w:rPr>
      </w:pPr>
      <w:r w:rsidDel="00000000" w:rsidR="00000000" w:rsidRPr="00000000">
        <w:rPr>
          <w:rFonts w:ascii="Arial" w:cs="Arial" w:eastAsia="Arial" w:hAnsi="Arial"/>
          <w:b w:val="0"/>
          <w:i w:val="1"/>
          <w:smallCaps w:val="0"/>
          <w:strike w:val="0"/>
          <w:color w:val="000000"/>
          <w:sz w:val="28"/>
          <w:szCs w:val="28"/>
          <w:u w:val="none"/>
          <w:vertAlign w:val="baseline"/>
          <w:rtl w:val="0"/>
        </w:rPr>
        <w:t xml:space="preserve">Yom Kippur is a perfect time to </w:t>
      </w:r>
      <w:r w:rsidDel="00000000" w:rsidR="00000000" w:rsidRPr="00000000">
        <w:rPr>
          <w:rFonts w:ascii="Arial" w:cs="Arial" w:eastAsia="Arial" w:hAnsi="Arial"/>
          <w:b w:val="0"/>
          <w:i w:val="1"/>
          <w:smallCaps w:val="0"/>
          <w:strike w:val="0"/>
          <w:color w:val="000000"/>
          <w:sz w:val="28"/>
          <w:szCs w:val="28"/>
          <w:u w:val="single"/>
          <w:vertAlign w:val="baseline"/>
          <w:rtl w:val="0"/>
        </w:rPr>
        <w:t xml:space="preserve">remember</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 </w:t>
      </w:r>
      <w:r w:rsidDel="00000000" w:rsidR="00000000" w:rsidRPr="00000000">
        <w:rPr>
          <w:rFonts w:ascii="Arial" w:cs="Arial" w:eastAsia="Arial" w:hAnsi="Arial"/>
          <w:b w:val="0"/>
          <w:i w:val="1"/>
          <w:smallCaps w:val="0"/>
          <w:strike w:val="0"/>
          <w:color w:val="000000"/>
          <w:sz w:val="28"/>
          <w:szCs w:val="28"/>
          <w:u w:val="single"/>
          <w:vertAlign w:val="baseline"/>
          <w:rtl w:val="0"/>
        </w:rPr>
        <w:t xml:space="preserve">reflect upon</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 and </w:t>
      </w:r>
      <w:r w:rsidDel="00000000" w:rsidR="00000000" w:rsidRPr="00000000">
        <w:rPr>
          <w:rFonts w:ascii="Arial" w:cs="Arial" w:eastAsia="Arial" w:hAnsi="Arial"/>
          <w:b w:val="0"/>
          <w:i w:val="1"/>
          <w:smallCaps w:val="0"/>
          <w:strike w:val="0"/>
          <w:color w:val="000000"/>
          <w:sz w:val="28"/>
          <w:szCs w:val="28"/>
          <w:u w:val="single"/>
          <w:vertAlign w:val="baseline"/>
          <w:rtl w:val="0"/>
        </w:rPr>
        <w:t xml:space="preserve">show gratitude</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 for His atonement. </w:t>
      </w:r>
    </w:p>
    <w:p w:rsidR="00000000" w:rsidDel="00000000" w:rsidP="00000000" w:rsidRDefault="00000000" w:rsidRPr="00000000" w14:paraId="0000005B">
      <w:pPr>
        <w:spacing w:after="280" w:before="280" w:lineRule="auto"/>
        <w:ind w:left="720" w:firstLine="0"/>
        <w:rPr>
          <w:rFonts w:ascii="Arial" w:cs="Arial" w:eastAsia="Arial" w:hAnsi="Arial"/>
          <w:sz w:val="28"/>
          <w:szCs w:val="28"/>
        </w:rPr>
      </w:pPr>
      <w:r w:rsidDel="00000000" w:rsidR="00000000" w:rsidRPr="00000000">
        <w:rPr>
          <w:rFonts w:ascii="Arial" w:cs="Arial" w:eastAsia="Arial" w:hAnsi="Arial"/>
          <w:b w:val="1"/>
          <w:sz w:val="28"/>
          <w:szCs w:val="28"/>
          <w:u w:val="single"/>
          <w:rtl w:val="0"/>
        </w:rPr>
        <w:t xml:space="preserve">Lev 23:26-27</w:t>
      </w:r>
      <w:r w:rsidDel="00000000" w:rsidR="00000000" w:rsidRPr="00000000">
        <w:rPr>
          <w:rFonts w:ascii="Arial" w:cs="Arial" w:eastAsia="Arial" w:hAnsi="Arial"/>
          <w:b w:val="1"/>
          <w:color w:val="000000"/>
          <w:sz w:val="28"/>
          <w:szCs w:val="28"/>
          <w:vertAlign w:val="superscript"/>
          <w:rtl w:val="0"/>
        </w:rPr>
        <w:t xml:space="preserve"> “</w:t>
      </w:r>
      <w:r w:rsidDel="00000000" w:rsidR="00000000" w:rsidRPr="00000000">
        <w:rPr>
          <w:rFonts w:ascii="Arial" w:cs="Arial" w:eastAsia="Arial" w:hAnsi="Arial"/>
          <w:color w:val="000000"/>
          <w:sz w:val="28"/>
          <w:szCs w:val="28"/>
          <w:rtl w:val="0"/>
        </w:rPr>
        <w:t xml:space="preserve">The </w:t>
      </w:r>
      <w:r w:rsidDel="00000000" w:rsidR="00000000" w:rsidRPr="00000000">
        <w:rPr>
          <w:rFonts w:ascii="Arial" w:cs="Arial" w:eastAsia="Arial" w:hAnsi="Arial"/>
          <w:smallCaps w:val="1"/>
          <w:color w:val="000000"/>
          <w:sz w:val="28"/>
          <w:szCs w:val="28"/>
          <w:rtl w:val="0"/>
        </w:rPr>
        <w:t xml:space="preserve">Lord</w:t>
      </w:r>
      <w:r w:rsidDel="00000000" w:rsidR="00000000" w:rsidRPr="00000000">
        <w:rPr>
          <w:rFonts w:ascii="Arial" w:cs="Arial" w:eastAsia="Arial" w:hAnsi="Arial"/>
          <w:color w:val="000000"/>
          <w:sz w:val="28"/>
          <w:szCs w:val="28"/>
          <w:rtl w:val="0"/>
        </w:rPr>
        <w:t xml:space="preserve"> said to Moses, </w:t>
      </w:r>
      <w:r w:rsidDel="00000000" w:rsidR="00000000" w:rsidRPr="00000000">
        <w:rPr>
          <w:rFonts w:ascii="Arial" w:cs="Arial" w:eastAsia="Arial" w:hAnsi="Arial"/>
          <w:b w:val="1"/>
          <w:color w:val="000000"/>
          <w:sz w:val="28"/>
          <w:szCs w:val="28"/>
          <w:vertAlign w:val="superscript"/>
          <w:rtl w:val="0"/>
        </w:rPr>
        <w:t xml:space="preserve">27 </w:t>
      </w:r>
      <w:r w:rsidDel="00000000" w:rsidR="00000000" w:rsidRPr="00000000">
        <w:rPr>
          <w:rFonts w:ascii="Arial" w:cs="Arial" w:eastAsia="Arial" w:hAnsi="Arial"/>
          <w:color w:val="000000"/>
          <w:sz w:val="28"/>
          <w:szCs w:val="28"/>
          <w:rtl w:val="0"/>
        </w:rPr>
        <w:t xml:space="preserve">“The tenth day of this seventh month is the Day of Atonement. Hold a sacred assembly and deny yourselves and present a food offering to the </w:t>
      </w:r>
      <w:r w:rsidDel="00000000" w:rsidR="00000000" w:rsidRPr="00000000">
        <w:rPr>
          <w:rFonts w:ascii="Arial" w:cs="Arial" w:eastAsia="Arial" w:hAnsi="Arial"/>
          <w:smallCaps w:val="1"/>
          <w:color w:val="000000"/>
          <w:sz w:val="28"/>
          <w:szCs w:val="28"/>
          <w:rtl w:val="0"/>
        </w:rPr>
        <w:t xml:space="preserve">Lord</w:t>
      </w:r>
      <w:r w:rsidDel="00000000" w:rsidR="00000000" w:rsidRPr="00000000">
        <w:rPr>
          <w:rFonts w:ascii="Arial" w:cs="Arial" w:eastAsia="Arial" w:hAnsi="Arial"/>
          <w:color w:val="000000"/>
          <w:sz w:val="28"/>
          <w:szCs w:val="28"/>
          <w:rtl w:val="0"/>
        </w:rPr>
        <w:t xml:space="preserve">. </w:t>
      </w:r>
      <w:r w:rsidDel="00000000" w:rsidR="00000000" w:rsidRPr="00000000">
        <w:rPr>
          <w:rFonts w:ascii="Arial" w:cs="Arial" w:eastAsia="Arial" w:hAnsi="Arial"/>
          <w:b w:val="1"/>
          <w:color w:val="000000"/>
          <w:sz w:val="28"/>
          <w:szCs w:val="28"/>
          <w:vertAlign w:val="superscript"/>
          <w:rtl w:val="0"/>
        </w:rPr>
        <w:t xml:space="preserve">28 </w:t>
      </w:r>
      <w:r w:rsidDel="00000000" w:rsidR="00000000" w:rsidRPr="00000000">
        <w:rPr>
          <w:rFonts w:ascii="Arial" w:cs="Arial" w:eastAsia="Arial" w:hAnsi="Arial"/>
          <w:color w:val="000000"/>
          <w:sz w:val="28"/>
          <w:szCs w:val="28"/>
          <w:rtl w:val="0"/>
        </w:rPr>
        <w:t xml:space="preserve">Do not do any work on that day, because it is the Day of Atonement, when atonement is made for you before the </w:t>
      </w:r>
      <w:r w:rsidDel="00000000" w:rsidR="00000000" w:rsidRPr="00000000">
        <w:rPr>
          <w:rFonts w:ascii="Arial" w:cs="Arial" w:eastAsia="Arial" w:hAnsi="Arial"/>
          <w:smallCaps w:val="1"/>
          <w:color w:val="000000"/>
          <w:sz w:val="28"/>
          <w:szCs w:val="28"/>
          <w:rtl w:val="0"/>
        </w:rPr>
        <w:t xml:space="preserve">Lord</w:t>
      </w:r>
      <w:r w:rsidDel="00000000" w:rsidR="00000000" w:rsidRPr="00000000">
        <w:rPr>
          <w:rFonts w:ascii="Arial" w:cs="Arial" w:eastAsia="Arial" w:hAnsi="Arial"/>
          <w:color w:val="000000"/>
          <w:sz w:val="28"/>
          <w:szCs w:val="28"/>
          <w:rtl w:val="0"/>
        </w:rPr>
        <w:t xml:space="preserve"> your God.”</w:t>
      </w:r>
      <w:r w:rsidDel="00000000" w:rsidR="00000000" w:rsidRPr="00000000">
        <w:rPr>
          <w:rtl w:val="0"/>
        </w:rPr>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14:paraId="0000005D">
      <w:pPr>
        <w:shd w:fill="ffffff" w:val="clear"/>
        <w:spacing w:after="15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Jews all over the world end the 10 days of awe with Yom Kippur, where they will do no work, not even anything that resembles work, and engage in a 25-hr. fast, ending at sundown after Yom Kippur.</w:t>
      </w:r>
    </w:p>
    <w:p w:rsidR="00000000" w:rsidDel="00000000" w:rsidP="00000000" w:rsidRDefault="00000000" w:rsidRPr="00000000" w14:paraId="0000005E">
      <w:pPr>
        <w:shd w:fill="ffffff" w:val="clear"/>
        <w:spacing w:after="15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Many of us who believe in Jesus as Messiah will also fast on this day. </w:t>
      </w:r>
    </w:p>
    <w:p w:rsidR="00000000" w:rsidDel="00000000" w:rsidP="00000000" w:rsidRDefault="00000000" w:rsidRPr="00000000" w14:paraId="0000005F">
      <w:pPr>
        <w:shd w:fill="ffffff" w:val="clear"/>
        <w:spacing w:after="15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Once again, fasting on Yom Kippur (or any other day) is not required by believers in Jesus the Messiah, however, He does expect us to fast from time to time.</w:t>
      </w:r>
    </w:p>
    <w:p w:rsidR="00000000" w:rsidDel="00000000" w:rsidP="00000000" w:rsidRDefault="00000000" w:rsidRPr="00000000" w14:paraId="00000060">
      <w:pPr>
        <w:spacing w:after="280" w:before="280" w:lineRule="auto"/>
        <w:ind w:left="720" w:firstLine="0"/>
        <w:rPr>
          <w:rFonts w:ascii="Arial" w:cs="Arial" w:eastAsia="Arial" w:hAnsi="Arial"/>
          <w:color w:val="000000"/>
          <w:sz w:val="28"/>
          <w:szCs w:val="28"/>
        </w:rPr>
      </w:pPr>
      <w:r w:rsidDel="00000000" w:rsidR="00000000" w:rsidRPr="00000000">
        <w:rPr>
          <w:rFonts w:ascii="Arial" w:cs="Arial" w:eastAsia="Arial" w:hAnsi="Arial"/>
          <w:sz w:val="28"/>
          <w:szCs w:val="28"/>
          <w:rtl w:val="0"/>
        </w:rPr>
        <w:t xml:space="preserve">Matt 6:</w:t>
      </w:r>
      <w:r w:rsidDel="00000000" w:rsidR="00000000" w:rsidRPr="00000000">
        <w:rPr>
          <w:rFonts w:ascii="Arial" w:cs="Arial" w:eastAsia="Arial" w:hAnsi="Arial"/>
          <w:b w:val="1"/>
          <w:color w:val="000000"/>
          <w:sz w:val="28"/>
          <w:szCs w:val="28"/>
          <w:vertAlign w:val="superscript"/>
          <w:rtl w:val="0"/>
        </w:rPr>
        <w:t xml:space="preserve">16 </w:t>
      </w:r>
      <w:r w:rsidDel="00000000" w:rsidR="00000000" w:rsidRPr="00000000">
        <w:rPr>
          <w:rFonts w:ascii="Arial" w:cs="Arial" w:eastAsia="Arial" w:hAnsi="Arial"/>
          <w:color w:val="000000"/>
          <w:sz w:val="28"/>
          <w:szCs w:val="28"/>
          <w:rtl w:val="0"/>
        </w:rPr>
        <w:t xml:space="preserve">“</w:t>
      </w:r>
      <w:r w:rsidDel="00000000" w:rsidR="00000000" w:rsidRPr="00000000">
        <w:rPr>
          <w:rFonts w:ascii="Arial" w:cs="Arial" w:eastAsia="Arial" w:hAnsi="Arial"/>
          <w:color w:val="000000"/>
          <w:sz w:val="28"/>
          <w:szCs w:val="28"/>
          <w:u w:val="single"/>
          <w:rtl w:val="0"/>
        </w:rPr>
        <w:t xml:space="preserve">When</w:t>
      </w:r>
      <w:r w:rsidDel="00000000" w:rsidR="00000000" w:rsidRPr="00000000">
        <w:rPr>
          <w:rFonts w:ascii="Arial" w:cs="Arial" w:eastAsia="Arial" w:hAnsi="Arial"/>
          <w:color w:val="000000"/>
          <w:sz w:val="28"/>
          <w:szCs w:val="28"/>
          <w:rtl w:val="0"/>
        </w:rPr>
        <w:t xml:space="preserve"> you fast, do not look somber as the hypocrites do, for they disfigure their faces to show others they are fasting. Truly I tell you, they have received their reward in full. </w:t>
      </w:r>
      <w:r w:rsidDel="00000000" w:rsidR="00000000" w:rsidRPr="00000000">
        <w:rPr>
          <w:rFonts w:ascii="Arial" w:cs="Arial" w:eastAsia="Arial" w:hAnsi="Arial"/>
          <w:b w:val="1"/>
          <w:color w:val="000000"/>
          <w:sz w:val="28"/>
          <w:szCs w:val="28"/>
          <w:vertAlign w:val="superscript"/>
          <w:rtl w:val="0"/>
        </w:rPr>
        <w:t xml:space="preserve">17 </w:t>
      </w:r>
      <w:r w:rsidDel="00000000" w:rsidR="00000000" w:rsidRPr="00000000">
        <w:rPr>
          <w:rFonts w:ascii="Arial" w:cs="Arial" w:eastAsia="Arial" w:hAnsi="Arial"/>
          <w:color w:val="000000"/>
          <w:sz w:val="28"/>
          <w:szCs w:val="28"/>
          <w:rtl w:val="0"/>
        </w:rPr>
        <w:t xml:space="preserve">But </w:t>
      </w:r>
      <w:r w:rsidDel="00000000" w:rsidR="00000000" w:rsidRPr="00000000">
        <w:rPr>
          <w:rFonts w:ascii="Arial" w:cs="Arial" w:eastAsia="Arial" w:hAnsi="Arial"/>
          <w:color w:val="000000"/>
          <w:sz w:val="28"/>
          <w:szCs w:val="28"/>
          <w:u w:val="single"/>
          <w:rtl w:val="0"/>
        </w:rPr>
        <w:t xml:space="preserve">when you fast</w:t>
      </w:r>
      <w:r w:rsidDel="00000000" w:rsidR="00000000" w:rsidRPr="00000000">
        <w:rPr>
          <w:rFonts w:ascii="Arial" w:cs="Arial" w:eastAsia="Arial" w:hAnsi="Arial"/>
          <w:color w:val="000000"/>
          <w:sz w:val="28"/>
          <w:szCs w:val="28"/>
          <w:rtl w:val="0"/>
        </w:rPr>
        <w:t xml:space="preserve">, put oil on your head and wash your face, </w:t>
      </w:r>
      <w:r w:rsidDel="00000000" w:rsidR="00000000" w:rsidRPr="00000000">
        <w:rPr>
          <w:rFonts w:ascii="Arial" w:cs="Arial" w:eastAsia="Arial" w:hAnsi="Arial"/>
          <w:b w:val="1"/>
          <w:color w:val="000000"/>
          <w:sz w:val="28"/>
          <w:szCs w:val="28"/>
          <w:vertAlign w:val="superscript"/>
          <w:rtl w:val="0"/>
        </w:rPr>
        <w:t xml:space="preserve">18 </w:t>
      </w:r>
      <w:r w:rsidDel="00000000" w:rsidR="00000000" w:rsidRPr="00000000">
        <w:rPr>
          <w:rFonts w:ascii="Arial" w:cs="Arial" w:eastAsia="Arial" w:hAnsi="Arial"/>
          <w:color w:val="000000"/>
          <w:sz w:val="28"/>
          <w:szCs w:val="28"/>
          <w:rtl w:val="0"/>
        </w:rPr>
        <w:t xml:space="preserve">so that it will not be obvious to others that you are fasting, but only to your Father, who is unseen; and your Father, who sees what is done in secret, will reward you.</w:t>
      </w:r>
      <w:r w:rsidDel="00000000" w:rsidR="00000000" w:rsidRPr="00000000">
        <w:rPr>
          <w:rtl w:val="0"/>
        </w:rPr>
      </w:r>
    </w:p>
    <w:p w:rsidR="00000000" w:rsidDel="00000000" w:rsidP="00000000" w:rsidRDefault="00000000" w:rsidRPr="00000000" w14:paraId="00000061">
      <w:pPr>
        <w:spacing w:after="280" w:before="28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Jesus seemed to fast regularly, and the Apostle in Acts did as well. </w:t>
      </w:r>
    </w:p>
    <w:p w:rsidR="00000000" w:rsidDel="00000000" w:rsidP="00000000" w:rsidRDefault="00000000" w:rsidRPr="00000000" w14:paraId="00000062">
      <w:pPr>
        <w:spacing w:after="280" w:before="28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Fasting is the act of denying your flesh it’s cravings, and to focus on your spiritual self.</w:t>
      </w:r>
    </w:p>
    <w:p w:rsidR="00000000" w:rsidDel="00000000" w:rsidP="00000000" w:rsidRDefault="00000000" w:rsidRPr="00000000" w14:paraId="00000063">
      <w:pPr>
        <w:spacing w:after="280" w:before="280" w:lineRule="auto"/>
        <w:rPr>
          <w:rFonts w:ascii="Arial" w:cs="Arial" w:eastAsia="Arial" w:hAnsi="Arial"/>
          <w:i w:val="1"/>
          <w:color w:val="000000"/>
          <w:sz w:val="28"/>
          <w:szCs w:val="28"/>
        </w:rPr>
      </w:pPr>
      <w:r w:rsidDel="00000000" w:rsidR="00000000" w:rsidRPr="00000000">
        <w:rPr>
          <w:rFonts w:ascii="Arial" w:cs="Arial" w:eastAsia="Arial" w:hAnsi="Arial"/>
          <w:i w:val="1"/>
          <w:color w:val="000000"/>
          <w:sz w:val="28"/>
          <w:szCs w:val="28"/>
          <w:rtl w:val="0"/>
        </w:rPr>
        <w:t xml:space="preserve">(at first fasting seems to have the opposite effect, but deeper into the fast you’ll sense a keener spiritual sense as you pray and seek the Lord.)</w:t>
      </w:r>
    </w:p>
    <w:p w:rsidR="00000000" w:rsidDel="00000000" w:rsidP="00000000" w:rsidRDefault="00000000" w:rsidRPr="00000000" w14:paraId="00000064">
      <w:pPr>
        <w:spacing w:after="280" w:before="28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It’s a time to pray and earnestly seek God, with clarity of Spirit and a heightened awareness of God’s presence.</w:t>
      </w:r>
    </w:p>
    <w:p w:rsidR="00000000" w:rsidDel="00000000" w:rsidP="00000000" w:rsidRDefault="00000000" w:rsidRPr="00000000" w14:paraId="00000065">
      <w:pPr>
        <w:spacing w:after="280" w:before="280" w:lineRule="auto"/>
        <w:rPr>
          <w:rFonts w:ascii="Arial" w:cs="Arial" w:eastAsia="Arial" w:hAnsi="Arial"/>
          <w:i w:val="1"/>
          <w:color w:val="000000"/>
          <w:sz w:val="28"/>
          <w:szCs w:val="28"/>
          <w:u w:val="single"/>
        </w:rPr>
      </w:pPr>
      <w:r w:rsidDel="00000000" w:rsidR="00000000" w:rsidRPr="00000000">
        <w:rPr>
          <w:rFonts w:ascii="Arial" w:cs="Arial" w:eastAsia="Arial" w:hAnsi="Arial"/>
          <w:i w:val="1"/>
          <w:color w:val="000000"/>
          <w:sz w:val="28"/>
          <w:szCs w:val="28"/>
          <w:u w:val="single"/>
          <w:rtl w:val="0"/>
        </w:rPr>
        <w:t xml:space="preserve">On the day of Atonement, let’s consider celebrating in these </w:t>
      </w:r>
      <w:r w:rsidDel="00000000" w:rsidR="00000000" w:rsidRPr="00000000">
        <w:rPr>
          <w:rFonts w:ascii="Arial" w:cs="Arial" w:eastAsia="Arial" w:hAnsi="Arial"/>
          <w:b w:val="1"/>
          <w:i w:val="1"/>
          <w:color w:val="000000"/>
          <w:sz w:val="28"/>
          <w:szCs w:val="28"/>
          <w:u w:val="single"/>
          <w:rtl w:val="0"/>
        </w:rPr>
        <w:t xml:space="preserve">three ways</w:t>
      </w:r>
      <w:r w:rsidDel="00000000" w:rsidR="00000000" w:rsidRPr="00000000">
        <w:rPr>
          <w:rFonts w:ascii="Arial" w:cs="Arial" w:eastAsia="Arial" w:hAnsi="Arial"/>
          <w:i w:val="1"/>
          <w:color w:val="000000"/>
          <w:sz w:val="28"/>
          <w:szCs w:val="28"/>
          <w:u w:val="single"/>
          <w:rtl w:val="0"/>
        </w:rPr>
        <w:t xml:space="preserve">;</w:t>
      </w:r>
    </w:p>
    <w:p w:rsidR="00000000" w:rsidDel="00000000" w:rsidP="00000000" w:rsidRDefault="00000000" w:rsidRPr="00000000" w14:paraId="0000006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280" w:line="259" w:lineRule="auto"/>
        <w:ind w:left="72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single"/>
          <w:vertAlign w:val="baseline"/>
          <w:rtl w:val="0"/>
        </w:rPr>
        <w:t xml:space="preserve">Thank the Lord</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for His atonement, His death on the Cross which fulfilled the righteous Requirement of the Law to give you forgiveness of Sins and Eternal Life. </w:t>
      </w:r>
    </w:p>
    <w:p w:rsidR="00000000" w:rsidDel="00000000" w:rsidP="00000000" w:rsidRDefault="00000000" w:rsidRPr="00000000" w14:paraId="0000006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single"/>
          <w:vertAlign w:val="baseline"/>
          <w:rtl w:val="0"/>
        </w:rPr>
        <w:t xml:space="preserve">Fast</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Consider fasting from food for a day, or sunrise to sunset. Perhaps fast from electronics or social media, the best fast is a Fast from something that will best help you focus on God. </w:t>
      </w:r>
    </w:p>
    <w:p w:rsidR="00000000" w:rsidDel="00000000" w:rsidP="00000000" w:rsidRDefault="00000000" w:rsidRPr="00000000" w14:paraId="0000006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single"/>
          <w:vertAlign w:val="baseline"/>
          <w:rtl w:val="0"/>
        </w:rPr>
        <w:t xml:space="preserve">PRAY!</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Take Yom Kippur as a day of prayer, praying for yourself, your family, our church, the nation, the World and everything that God brings to mind. Spend significant time in prayer, not just pop-prayers, praying for the big things in your life that need God’s power and provision; healing, resources, reconciliation. </w:t>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Take this opportunity to “get down to business” with God regarding your own weaknesses, failings and doubt. Pray big prayers and give God an opportunity to respond any way He chooses. </w:t>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259"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There is no “</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magic”</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in Yom Kippur or blowing the Shofar, and you can’t </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“force God’s hand</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by fasting or keeping the feasts, however….Hebrews tells us that;</w:t>
      </w:r>
    </w:p>
    <w:p w:rsidR="00000000" w:rsidDel="00000000" w:rsidP="00000000" w:rsidRDefault="00000000" w:rsidRPr="00000000" w14:paraId="0000006C">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6D">
      <w:pPr>
        <w:ind w:left="720" w:firstLine="0"/>
        <w:rPr>
          <w:rFonts w:ascii="Arial" w:cs="Arial" w:eastAsia="Arial" w:hAnsi="Arial"/>
          <w:color w:val="000000"/>
          <w:sz w:val="28"/>
          <w:szCs w:val="28"/>
        </w:rPr>
      </w:pPr>
      <w:r w:rsidDel="00000000" w:rsidR="00000000" w:rsidRPr="00000000">
        <w:rPr>
          <w:rFonts w:ascii="Arial" w:cs="Arial" w:eastAsia="Arial" w:hAnsi="Arial"/>
          <w:b w:val="1"/>
          <w:sz w:val="28"/>
          <w:szCs w:val="28"/>
          <w:u w:val="single"/>
          <w:rtl w:val="0"/>
        </w:rPr>
        <w:t xml:space="preserve">Heb 11:6</w:t>
      </w:r>
      <w:r w:rsidDel="00000000" w:rsidR="00000000" w:rsidRPr="00000000">
        <w:rPr>
          <w:rFonts w:ascii="Arial" w:cs="Arial" w:eastAsia="Arial" w:hAnsi="Arial"/>
          <w:sz w:val="28"/>
          <w:szCs w:val="28"/>
          <w:rtl w:val="0"/>
        </w:rPr>
        <w:t xml:space="preserve"> “…</w:t>
      </w:r>
      <w:r w:rsidDel="00000000" w:rsidR="00000000" w:rsidRPr="00000000">
        <w:rPr>
          <w:rFonts w:ascii="Arial" w:cs="Arial" w:eastAsia="Arial" w:hAnsi="Arial"/>
          <w:color w:val="000000"/>
          <w:sz w:val="28"/>
          <w:szCs w:val="28"/>
          <w:rtl w:val="0"/>
        </w:rPr>
        <w:t xml:space="preserve">He rewards those who earnestly seek him.”</w:t>
      </w:r>
      <w:r w:rsidDel="00000000" w:rsidR="00000000" w:rsidRPr="00000000">
        <w:rPr>
          <w:rtl w:val="0"/>
        </w:rPr>
      </w:r>
    </w:p>
    <w:p w:rsidR="00000000" w:rsidDel="00000000" w:rsidP="00000000" w:rsidRDefault="00000000" w:rsidRPr="00000000" w14:paraId="0000006E">
      <w:pPr>
        <w:ind w:left="720" w:firstLine="0"/>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(This is a way of earnestly seeking him.)</w:t>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14:paraId="00000070">
      <w:pPr>
        <w:numPr>
          <w:ilvl w:val="0"/>
          <w:numId w:val="1"/>
        </w:numPr>
        <w:spacing w:after="280" w:before="280" w:lineRule="auto"/>
        <w:ind w:left="1080" w:hanging="720"/>
        <w:rPr>
          <w:rFonts w:ascii="Arial" w:cs="Arial" w:eastAsia="Arial" w:hAnsi="Arial"/>
          <w:b w:val="1"/>
          <w:sz w:val="28"/>
          <w:szCs w:val="28"/>
        </w:rPr>
      </w:pPr>
      <w:r w:rsidDel="00000000" w:rsidR="00000000" w:rsidRPr="00000000">
        <w:rPr>
          <w:rFonts w:ascii="Arial" w:cs="Arial" w:eastAsia="Arial" w:hAnsi="Arial"/>
          <w:b w:val="1"/>
          <w:sz w:val="28"/>
          <w:szCs w:val="28"/>
          <w:u w:val="single"/>
          <w:rtl w:val="0"/>
        </w:rPr>
        <w:t xml:space="preserve">THE FEAST OF TABERNACLES</w:t>
      </w:r>
      <w:r w:rsidDel="00000000" w:rsidR="00000000" w:rsidRPr="00000000">
        <w:rPr>
          <w:rFonts w:ascii="Arial" w:cs="Arial" w:eastAsia="Arial" w:hAnsi="Arial"/>
          <w:sz w:val="28"/>
          <w:szCs w:val="28"/>
          <w:u w:val="single"/>
          <w:rtl w:val="0"/>
        </w:rPr>
        <w:t xml:space="preserve"> </w:t>
      </w:r>
      <w:r w:rsidDel="00000000" w:rsidR="00000000" w:rsidRPr="00000000">
        <w:rPr>
          <w:rFonts w:ascii="Arial" w:cs="Arial" w:eastAsia="Arial" w:hAnsi="Arial"/>
          <w:sz w:val="28"/>
          <w:szCs w:val="28"/>
          <w:rtl w:val="0"/>
        </w:rPr>
        <w:t xml:space="preserve">(v.33-44) </w:t>
      </w:r>
      <w:r w:rsidDel="00000000" w:rsidR="00000000" w:rsidRPr="00000000">
        <w:rPr>
          <w:rFonts w:ascii="Arial" w:cs="Arial" w:eastAsia="Arial" w:hAnsi="Arial"/>
          <w:b w:val="1"/>
          <w:sz w:val="28"/>
          <w:szCs w:val="28"/>
          <w:rtl w:val="0"/>
        </w:rPr>
        <w:t xml:space="preserve">SUKKOT Sept 20-27</w:t>
      </w:r>
      <w:r w:rsidDel="00000000" w:rsidR="00000000" w:rsidRPr="00000000">
        <w:rPr>
          <w:rFonts w:ascii="Arial" w:cs="Arial" w:eastAsia="Arial" w:hAnsi="Arial"/>
          <w:b w:val="1"/>
          <w:sz w:val="28"/>
          <w:szCs w:val="28"/>
          <w:u w:val="single"/>
          <w:rtl w:val="0"/>
        </w:rPr>
        <w:t xml:space="preserve"> </w:t>
      </w:r>
    </w:p>
    <w:p w:rsidR="00000000" w:rsidDel="00000000" w:rsidP="00000000" w:rsidRDefault="00000000" w:rsidRPr="00000000" w14:paraId="00000071">
      <w:pPr>
        <w:spacing w:after="280" w:before="280" w:lineRule="auto"/>
        <w:ind w:left="1080" w:firstLine="0"/>
        <w:rPr>
          <w:rFonts w:ascii="Arial" w:cs="Arial" w:eastAsia="Arial" w:hAnsi="Arial"/>
          <w:b w:val="1"/>
          <w:i w:val="1"/>
          <w:sz w:val="28"/>
          <w:szCs w:val="28"/>
        </w:rPr>
      </w:pPr>
      <w:r w:rsidDel="00000000" w:rsidR="00000000" w:rsidRPr="00000000">
        <w:rPr>
          <w:rFonts w:ascii="Arial" w:cs="Arial" w:eastAsia="Arial" w:hAnsi="Arial"/>
          <w:b w:val="1"/>
          <w:i w:val="1"/>
          <w:sz w:val="28"/>
          <w:szCs w:val="28"/>
          <w:rtl w:val="0"/>
        </w:rPr>
        <w:t xml:space="preserve">a.k.a.:  Feast of “Booths” or “Shelters”  </w:t>
      </w:r>
    </w:p>
    <w:p w:rsidR="00000000" w:rsidDel="00000000" w:rsidP="00000000" w:rsidRDefault="00000000" w:rsidRPr="00000000" w14:paraId="00000072">
      <w:pPr>
        <w:spacing w:after="280" w:before="280" w:lineRule="auto"/>
        <w:rPr>
          <w:rFonts w:ascii="Arial" w:cs="Arial" w:eastAsia="Arial" w:hAnsi="Arial"/>
          <w:i w:val="1"/>
          <w:sz w:val="28"/>
          <w:szCs w:val="28"/>
        </w:rPr>
      </w:pPr>
      <w:r w:rsidDel="00000000" w:rsidR="00000000" w:rsidRPr="00000000">
        <w:rPr>
          <w:rFonts w:ascii="Arial" w:cs="Arial" w:eastAsia="Arial" w:hAnsi="Arial"/>
          <w:i w:val="1"/>
          <w:sz w:val="28"/>
          <w:szCs w:val="28"/>
          <w:rtl w:val="0"/>
        </w:rPr>
        <w:t xml:space="preserve">Sukkah – Booth,   Sukkot – Booths (plural - also spelled Succoth)</w:t>
      </w:r>
    </w:p>
    <w:p w:rsidR="00000000" w:rsidDel="00000000" w:rsidP="00000000" w:rsidRDefault="00000000" w:rsidRPr="00000000" w14:paraId="00000073">
      <w:pPr>
        <w:spacing w:after="280" w:before="280" w:lineRule="auto"/>
        <w:ind w:left="60" w:firstLine="0"/>
        <w:rPr>
          <w:rFonts w:ascii="Arial" w:cs="Arial" w:eastAsia="Arial" w:hAnsi="Arial"/>
          <w:b w:val="1"/>
          <w:i w:val="1"/>
          <w:sz w:val="28"/>
          <w:szCs w:val="28"/>
          <w:u w:val="single"/>
        </w:rPr>
      </w:pPr>
      <w:r w:rsidDel="00000000" w:rsidR="00000000" w:rsidRPr="00000000">
        <w:rPr>
          <w:rFonts w:ascii="Arial" w:cs="Arial" w:eastAsia="Arial" w:hAnsi="Arial"/>
          <w:b w:val="1"/>
          <w:sz w:val="28"/>
          <w:szCs w:val="28"/>
          <w:u w:val="single"/>
          <w:rtl w:val="0"/>
        </w:rPr>
        <w:t xml:space="preserve">Lev 23:33-36, &amp; 40-43</w:t>
      </w:r>
      <w:r w:rsidDel="00000000" w:rsidR="00000000" w:rsidRPr="00000000">
        <w:rPr>
          <w:rtl w:val="0"/>
        </w:rPr>
      </w:r>
    </w:p>
    <w:p w:rsidR="00000000" w:rsidDel="00000000" w:rsidP="00000000" w:rsidRDefault="00000000" w:rsidRPr="00000000" w14:paraId="00000074">
      <w:pPr>
        <w:shd w:fill="ffffff" w:val="clear"/>
        <w:spacing w:after="150" w:lineRule="auto"/>
        <w:ind w:left="72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vertAlign w:val="superscript"/>
          <w:rtl w:val="0"/>
        </w:rPr>
        <w:t xml:space="preserve">33 </w:t>
      </w:r>
      <w:r w:rsidDel="00000000" w:rsidR="00000000" w:rsidRPr="00000000">
        <w:rPr>
          <w:rFonts w:ascii="Arial" w:cs="Arial" w:eastAsia="Arial" w:hAnsi="Arial"/>
          <w:color w:val="000000"/>
          <w:sz w:val="28"/>
          <w:szCs w:val="28"/>
          <w:rtl w:val="0"/>
        </w:rPr>
        <w:t xml:space="preserve">The </w:t>
      </w:r>
      <w:r w:rsidDel="00000000" w:rsidR="00000000" w:rsidRPr="00000000">
        <w:rPr>
          <w:rFonts w:ascii="Arial" w:cs="Arial" w:eastAsia="Arial" w:hAnsi="Arial"/>
          <w:smallCaps w:val="1"/>
          <w:color w:val="000000"/>
          <w:sz w:val="28"/>
          <w:szCs w:val="28"/>
          <w:rtl w:val="0"/>
        </w:rPr>
        <w:t xml:space="preserve">Lord</w:t>
      </w:r>
      <w:r w:rsidDel="00000000" w:rsidR="00000000" w:rsidRPr="00000000">
        <w:rPr>
          <w:rFonts w:ascii="Arial" w:cs="Arial" w:eastAsia="Arial" w:hAnsi="Arial"/>
          <w:color w:val="000000"/>
          <w:sz w:val="28"/>
          <w:szCs w:val="28"/>
          <w:rtl w:val="0"/>
        </w:rPr>
        <w:t xml:space="preserve"> said to Moses, </w:t>
      </w:r>
      <w:r w:rsidDel="00000000" w:rsidR="00000000" w:rsidRPr="00000000">
        <w:rPr>
          <w:rFonts w:ascii="Arial" w:cs="Arial" w:eastAsia="Arial" w:hAnsi="Arial"/>
          <w:b w:val="1"/>
          <w:color w:val="000000"/>
          <w:sz w:val="28"/>
          <w:szCs w:val="28"/>
          <w:vertAlign w:val="superscript"/>
          <w:rtl w:val="0"/>
        </w:rPr>
        <w:t xml:space="preserve">34 </w:t>
      </w:r>
      <w:r w:rsidDel="00000000" w:rsidR="00000000" w:rsidRPr="00000000">
        <w:rPr>
          <w:rFonts w:ascii="Arial" w:cs="Arial" w:eastAsia="Arial" w:hAnsi="Arial"/>
          <w:color w:val="000000"/>
          <w:sz w:val="28"/>
          <w:szCs w:val="28"/>
          <w:rtl w:val="0"/>
        </w:rPr>
        <w:t xml:space="preserve">“Say to the Israelites: ‘On the fifteenth day of the seventh month the </w:t>
      </w:r>
      <w:r w:rsidDel="00000000" w:rsidR="00000000" w:rsidRPr="00000000">
        <w:rPr>
          <w:rFonts w:ascii="Arial" w:cs="Arial" w:eastAsia="Arial" w:hAnsi="Arial"/>
          <w:smallCaps w:val="1"/>
          <w:color w:val="000000"/>
          <w:sz w:val="28"/>
          <w:szCs w:val="28"/>
          <w:rtl w:val="0"/>
        </w:rPr>
        <w:t xml:space="preserve">Lord</w:t>
      </w:r>
      <w:r w:rsidDel="00000000" w:rsidR="00000000" w:rsidRPr="00000000">
        <w:rPr>
          <w:rFonts w:ascii="Arial" w:cs="Arial" w:eastAsia="Arial" w:hAnsi="Arial"/>
          <w:color w:val="000000"/>
          <w:sz w:val="28"/>
          <w:szCs w:val="28"/>
          <w:rtl w:val="0"/>
        </w:rPr>
        <w:t xml:space="preserve">’s Festival of Tabernacles begins, and it lasts for seven days. </w:t>
      </w:r>
      <w:r w:rsidDel="00000000" w:rsidR="00000000" w:rsidRPr="00000000">
        <w:rPr>
          <w:rFonts w:ascii="Arial" w:cs="Arial" w:eastAsia="Arial" w:hAnsi="Arial"/>
          <w:b w:val="1"/>
          <w:color w:val="000000"/>
          <w:sz w:val="28"/>
          <w:szCs w:val="28"/>
          <w:vertAlign w:val="superscript"/>
          <w:rtl w:val="0"/>
        </w:rPr>
        <w:t xml:space="preserve">35 </w:t>
      </w:r>
      <w:r w:rsidDel="00000000" w:rsidR="00000000" w:rsidRPr="00000000">
        <w:rPr>
          <w:rFonts w:ascii="Arial" w:cs="Arial" w:eastAsia="Arial" w:hAnsi="Arial"/>
          <w:color w:val="000000"/>
          <w:sz w:val="28"/>
          <w:szCs w:val="28"/>
          <w:rtl w:val="0"/>
        </w:rPr>
        <w:t xml:space="preserve">The first day is a sacred assembly; do no regular work. </w:t>
      </w:r>
      <w:r w:rsidDel="00000000" w:rsidR="00000000" w:rsidRPr="00000000">
        <w:rPr>
          <w:rFonts w:ascii="Arial" w:cs="Arial" w:eastAsia="Arial" w:hAnsi="Arial"/>
          <w:b w:val="1"/>
          <w:color w:val="000000"/>
          <w:sz w:val="28"/>
          <w:szCs w:val="28"/>
          <w:vertAlign w:val="superscript"/>
          <w:rtl w:val="0"/>
        </w:rPr>
        <w:t xml:space="preserve">36 </w:t>
      </w:r>
      <w:r w:rsidDel="00000000" w:rsidR="00000000" w:rsidRPr="00000000">
        <w:rPr>
          <w:rFonts w:ascii="Arial" w:cs="Arial" w:eastAsia="Arial" w:hAnsi="Arial"/>
          <w:color w:val="000000"/>
          <w:sz w:val="28"/>
          <w:szCs w:val="28"/>
          <w:rtl w:val="0"/>
        </w:rPr>
        <w:t xml:space="preserve">For seven days present food offerings to the </w:t>
      </w:r>
      <w:r w:rsidDel="00000000" w:rsidR="00000000" w:rsidRPr="00000000">
        <w:rPr>
          <w:rFonts w:ascii="Arial" w:cs="Arial" w:eastAsia="Arial" w:hAnsi="Arial"/>
          <w:smallCaps w:val="1"/>
          <w:color w:val="000000"/>
          <w:sz w:val="28"/>
          <w:szCs w:val="28"/>
          <w:rtl w:val="0"/>
        </w:rPr>
        <w:t xml:space="preserve">Lord</w:t>
      </w:r>
      <w:r w:rsidDel="00000000" w:rsidR="00000000" w:rsidRPr="00000000">
        <w:rPr>
          <w:rFonts w:ascii="Arial" w:cs="Arial" w:eastAsia="Arial" w:hAnsi="Arial"/>
          <w:color w:val="000000"/>
          <w:sz w:val="28"/>
          <w:szCs w:val="28"/>
          <w:rtl w:val="0"/>
        </w:rPr>
        <w:t xml:space="preserve">, and on the eighth day hold a sacred assembly and present a food offering to the </w:t>
      </w:r>
      <w:r w:rsidDel="00000000" w:rsidR="00000000" w:rsidRPr="00000000">
        <w:rPr>
          <w:rFonts w:ascii="Arial" w:cs="Arial" w:eastAsia="Arial" w:hAnsi="Arial"/>
          <w:smallCaps w:val="1"/>
          <w:color w:val="000000"/>
          <w:sz w:val="28"/>
          <w:szCs w:val="28"/>
          <w:rtl w:val="0"/>
        </w:rPr>
        <w:t xml:space="preserve">Lord</w:t>
      </w:r>
      <w:r w:rsidDel="00000000" w:rsidR="00000000" w:rsidRPr="00000000">
        <w:rPr>
          <w:rFonts w:ascii="Arial" w:cs="Arial" w:eastAsia="Arial" w:hAnsi="Arial"/>
          <w:color w:val="000000"/>
          <w:sz w:val="28"/>
          <w:szCs w:val="28"/>
          <w:rtl w:val="0"/>
        </w:rPr>
        <w:t xml:space="preserve">. It is the closing special assembly; do no regular work.</w:t>
      </w:r>
    </w:p>
    <w:p w:rsidR="00000000" w:rsidDel="00000000" w:rsidP="00000000" w:rsidRDefault="00000000" w:rsidRPr="00000000" w14:paraId="00000075">
      <w:pPr>
        <w:shd w:fill="ffffff" w:val="clear"/>
        <w:spacing w:after="150" w:lineRule="auto"/>
        <w:ind w:left="72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vertAlign w:val="superscript"/>
          <w:rtl w:val="0"/>
        </w:rPr>
        <w:t xml:space="preserve">40 </w:t>
      </w:r>
      <w:r w:rsidDel="00000000" w:rsidR="00000000" w:rsidRPr="00000000">
        <w:rPr>
          <w:rFonts w:ascii="Arial" w:cs="Arial" w:eastAsia="Arial" w:hAnsi="Arial"/>
          <w:color w:val="000000"/>
          <w:sz w:val="28"/>
          <w:szCs w:val="28"/>
          <w:rtl w:val="0"/>
        </w:rPr>
        <w:t xml:space="preserve">On the first day you are to take branches from luxuriant trees—from palms, willows and other leafy trees—and rejoice before the </w:t>
      </w:r>
      <w:r w:rsidDel="00000000" w:rsidR="00000000" w:rsidRPr="00000000">
        <w:rPr>
          <w:rFonts w:ascii="Arial" w:cs="Arial" w:eastAsia="Arial" w:hAnsi="Arial"/>
          <w:smallCaps w:val="1"/>
          <w:color w:val="000000"/>
          <w:sz w:val="28"/>
          <w:szCs w:val="28"/>
          <w:rtl w:val="0"/>
        </w:rPr>
        <w:t xml:space="preserve">Lord</w:t>
      </w:r>
      <w:r w:rsidDel="00000000" w:rsidR="00000000" w:rsidRPr="00000000">
        <w:rPr>
          <w:rFonts w:ascii="Arial" w:cs="Arial" w:eastAsia="Arial" w:hAnsi="Arial"/>
          <w:color w:val="000000"/>
          <w:sz w:val="28"/>
          <w:szCs w:val="28"/>
          <w:rtl w:val="0"/>
        </w:rPr>
        <w:t xml:space="preserve"> your God for seven days. </w:t>
      </w:r>
      <w:r w:rsidDel="00000000" w:rsidR="00000000" w:rsidRPr="00000000">
        <w:rPr>
          <w:rFonts w:ascii="Arial" w:cs="Arial" w:eastAsia="Arial" w:hAnsi="Arial"/>
          <w:b w:val="1"/>
          <w:color w:val="000000"/>
          <w:sz w:val="28"/>
          <w:szCs w:val="28"/>
          <w:vertAlign w:val="superscript"/>
          <w:rtl w:val="0"/>
        </w:rPr>
        <w:t xml:space="preserve">41 </w:t>
      </w:r>
      <w:r w:rsidDel="00000000" w:rsidR="00000000" w:rsidRPr="00000000">
        <w:rPr>
          <w:rFonts w:ascii="Arial" w:cs="Arial" w:eastAsia="Arial" w:hAnsi="Arial"/>
          <w:color w:val="000000"/>
          <w:sz w:val="28"/>
          <w:szCs w:val="28"/>
          <w:rtl w:val="0"/>
        </w:rPr>
        <w:t xml:space="preserve">Celebrate this as a festival to the </w:t>
      </w:r>
      <w:r w:rsidDel="00000000" w:rsidR="00000000" w:rsidRPr="00000000">
        <w:rPr>
          <w:rFonts w:ascii="Arial" w:cs="Arial" w:eastAsia="Arial" w:hAnsi="Arial"/>
          <w:smallCaps w:val="1"/>
          <w:color w:val="000000"/>
          <w:sz w:val="28"/>
          <w:szCs w:val="28"/>
          <w:rtl w:val="0"/>
        </w:rPr>
        <w:t xml:space="preserve">Lord</w:t>
      </w:r>
      <w:r w:rsidDel="00000000" w:rsidR="00000000" w:rsidRPr="00000000">
        <w:rPr>
          <w:rFonts w:ascii="Arial" w:cs="Arial" w:eastAsia="Arial" w:hAnsi="Arial"/>
          <w:color w:val="000000"/>
          <w:sz w:val="28"/>
          <w:szCs w:val="28"/>
          <w:rtl w:val="0"/>
        </w:rPr>
        <w:t xml:space="preserve"> for seven days each year. This is to be a lasting ordinance for the generations to come; celebrate it in the seventh month. </w:t>
      </w:r>
      <w:r w:rsidDel="00000000" w:rsidR="00000000" w:rsidRPr="00000000">
        <w:rPr>
          <w:rFonts w:ascii="Arial" w:cs="Arial" w:eastAsia="Arial" w:hAnsi="Arial"/>
          <w:b w:val="1"/>
          <w:color w:val="000000"/>
          <w:sz w:val="28"/>
          <w:szCs w:val="28"/>
          <w:vertAlign w:val="superscript"/>
          <w:rtl w:val="0"/>
        </w:rPr>
        <w:t xml:space="preserve">42 </w:t>
      </w:r>
      <w:r w:rsidDel="00000000" w:rsidR="00000000" w:rsidRPr="00000000">
        <w:rPr>
          <w:rFonts w:ascii="Arial" w:cs="Arial" w:eastAsia="Arial" w:hAnsi="Arial"/>
          <w:color w:val="000000"/>
          <w:sz w:val="28"/>
          <w:szCs w:val="28"/>
          <w:rtl w:val="0"/>
        </w:rPr>
        <w:t xml:space="preserve">Live in temporary shelters for seven days: All native-born Israelites are to live in such shelters </w:t>
      </w:r>
      <w:r w:rsidDel="00000000" w:rsidR="00000000" w:rsidRPr="00000000">
        <w:rPr>
          <w:rFonts w:ascii="Arial" w:cs="Arial" w:eastAsia="Arial" w:hAnsi="Arial"/>
          <w:b w:val="1"/>
          <w:color w:val="000000"/>
          <w:sz w:val="28"/>
          <w:szCs w:val="28"/>
          <w:vertAlign w:val="superscript"/>
          <w:rtl w:val="0"/>
        </w:rPr>
        <w:t xml:space="preserve">43 </w:t>
      </w:r>
      <w:r w:rsidDel="00000000" w:rsidR="00000000" w:rsidRPr="00000000">
        <w:rPr>
          <w:rFonts w:ascii="Arial" w:cs="Arial" w:eastAsia="Arial" w:hAnsi="Arial"/>
          <w:color w:val="000000"/>
          <w:sz w:val="28"/>
          <w:szCs w:val="28"/>
          <w:rtl w:val="0"/>
        </w:rPr>
        <w:t xml:space="preserve">so your descendants will know that I had the Israelites live in temporary shelters when I brought them out of Egypt. I am the </w:t>
      </w:r>
      <w:r w:rsidDel="00000000" w:rsidR="00000000" w:rsidRPr="00000000">
        <w:rPr>
          <w:rFonts w:ascii="Arial" w:cs="Arial" w:eastAsia="Arial" w:hAnsi="Arial"/>
          <w:smallCaps w:val="1"/>
          <w:color w:val="000000"/>
          <w:sz w:val="28"/>
          <w:szCs w:val="28"/>
          <w:rtl w:val="0"/>
        </w:rPr>
        <w:t xml:space="preserve">Lord</w:t>
      </w:r>
      <w:r w:rsidDel="00000000" w:rsidR="00000000" w:rsidRPr="00000000">
        <w:rPr>
          <w:rFonts w:ascii="Arial" w:cs="Arial" w:eastAsia="Arial" w:hAnsi="Arial"/>
          <w:color w:val="000000"/>
          <w:sz w:val="28"/>
          <w:szCs w:val="28"/>
          <w:rtl w:val="0"/>
        </w:rPr>
        <w:t xml:space="preserve"> your God.’”</w:t>
      </w:r>
    </w:p>
    <w:p w:rsidR="00000000" w:rsidDel="00000000" w:rsidP="00000000" w:rsidRDefault="00000000" w:rsidRPr="00000000" w14:paraId="00000076">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77">
      <w:pPr>
        <w:rPr>
          <w:rFonts w:ascii="Arial" w:cs="Arial" w:eastAsia="Arial" w:hAnsi="Arial"/>
          <w:b w:val="1"/>
          <w:i w:val="1"/>
          <w:sz w:val="28"/>
          <w:szCs w:val="28"/>
        </w:rPr>
      </w:pPr>
      <w:r w:rsidDel="00000000" w:rsidR="00000000" w:rsidRPr="00000000">
        <w:rPr>
          <w:rtl w:val="0"/>
        </w:rPr>
      </w:r>
    </w:p>
    <w:p w:rsidR="00000000" w:rsidDel="00000000" w:rsidP="00000000" w:rsidRDefault="00000000" w:rsidRPr="00000000" w14:paraId="00000078">
      <w:pPr>
        <w:shd w:fill="ffffff" w:val="clear"/>
        <w:spacing w:after="15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This is a week where observant Jewish people live out in a Sukkah (Booth) for seven days. It’s a fun holiday to re-enact what it must have been like for the children of Israel out in the wilderness. Also a great time to fellowship together and with God. </w:t>
      </w:r>
    </w:p>
    <w:p w:rsidR="00000000" w:rsidDel="00000000" w:rsidP="00000000" w:rsidRDefault="00000000" w:rsidRPr="00000000" w14:paraId="00000079">
      <w:pPr>
        <w:shd w:fill="ffffff" w:val="clear"/>
        <w:spacing w:after="150" w:lineRule="auto"/>
        <w:jc w:val="center"/>
        <w:rPr>
          <w:rFonts w:ascii="Arial" w:cs="Arial" w:eastAsia="Arial" w:hAnsi="Arial"/>
          <w:color w:val="000000"/>
          <w:sz w:val="28"/>
          <w:szCs w:val="28"/>
        </w:rPr>
      </w:pPr>
      <w:r w:rsidDel="00000000" w:rsidR="00000000" w:rsidRPr="00000000">
        <w:rPr>
          <w:rFonts w:ascii="Arial" w:cs="Arial" w:eastAsia="Arial" w:hAnsi="Arial"/>
          <w:sz w:val="28"/>
          <w:szCs w:val="28"/>
        </w:rPr>
        <w:drawing>
          <wp:inline distB="0" distT="0" distL="0" distR="0">
            <wp:extent cx="1960817" cy="1246622"/>
            <wp:effectExtent b="0" l="0" r="0" t="0"/>
            <wp:docPr descr="Image result for sukkah" id="4" name="image1.jpg"/>
            <a:graphic>
              <a:graphicData uri="http://schemas.openxmlformats.org/drawingml/2006/picture">
                <pic:pic>
                  <pic:nvPicPr>
                    <pic:cNvPr descr="Image result for sukkah" id="0" name="image1.jpg"/>
                    <pic:cNvPicPr preferRelativeResize="0"/>
                  </pic:nvPicPr>
                  <pic:blipFill>
                    <a:blip r:embed="rId10"/>
                    <a:srcRect b="0" l="0" r="0" t="0"/>
                    <a:stretch>
                      <a:fillRect/>
                    </a:stretch>
                  </pic:blipFill>
                  <pic:spPr>
                    <a:xfrm>
                      <a:off x="0" y="0"/>
                      <a:ext cx="1960817" cy="1246622"/>
                    </a:xfrm>
                    <a:prstGeom prst="rect"/>
                    <a:ln/>
                  </pic:spPr>
                </pic:pic>
              </a:graphicData>
            </a:graphic>
          </wp:inline>
        </w:drawing>
      </w:r>
      <w:r w:rsidDel="00000000" w:rsidR="00000000" w:rsidRPr="00000000">
        <w:rPr>
          <w:rtl w:val="0"/>
        </w:rPr>
      </w:r>
    </w:p>
    <w:p w:rsidR="00000000" w:rsidDel="00000000" w:rsidP="00000000" w:rsidRDefault="00000000" w:rsidRPr="00000000" w14:paraId="0000007A">
      <w:pPr>
        <w:shd w:fill="ffffff" w:val="clear"/>
        <w:spacing w:after="15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I believe that God wants us to celebrate Feast of Tabernacles, most importantly in our hearts, but it’s also nice to come together and celebrate outdoors as a church.</w:t>
      </w:r>
    </w:p>
    <w:p w:rsidR="00000000" w:rsidDel="00000000" w:rsidP="00000000" w:rsidRDefault="00000000" w:rsidRPr="00000000" w14:paraId="0000007B">
      <w:pPr>
        <w:shd w:fill="ffffff" w:val="clear"/>
        <w:spacing w:after="15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This Occasion is a time for God to reminisce with his people about the Early Days. </w:t>
      </w:r>
    </w:p>
    <w:p w:rsidR="00000000" w:rsidDel="00000000" w:rsidP="00000000" w:rsidRDefault="00000000" w:rsidRPr="00000000" w14:paraId="0000007C">
      <w:pPr>
        <w:shd w:fill="ffffff" w:val="clear"/>
        <w:spacing w:after="15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A time during the 40 years in the wilderness, when the Children of Israel were almost like pre-school children. They had no land, no Palaces, no homes and no food.</w:t>
      </w:r>
    </w:p>
    <w:p w:rsidR="00000000" w:rsidDel="00000000" w:rsidP="00000000" w:rsidRDefault="00000000" w:rsidRPr="00000000" w14:paraId="0000007D">
      <w:pPr>
        <w:shd w:fill="ffffff" w:val="clear"/>
        <w:spacing w:after="15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They were completely dependent on the Lord to provide for them, protect them, feed them every day with manna and watch over them, the way a Father watches over his little children. They lived in little booths (almost like cribs) and would cover them from the sun with a cloud by day, and warm them with a Pillar of Fire by night. </w:t>
      </w:r>
    </w:p>
    <w:p w:rsidR="00000000" w:rsidDel="00000000" w:rsidP="00000000" w:rsidRDefault="00000000" w:rsidRPr="00000000" w14:paraId="0000007E">
      <w:pPr>
        <w:ind w:left="720" w:firstLine="0"/>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7F">
      <w:pPr>
        <w:ind w:left="720" w:firstLine="0"/>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80">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We are in the midst of special and set-apart days of the Lord in the Biblical Calendar,</w:t>
      </w:r>
    </w:p>
    <w:p w:rsidR="00000000" w:rsidDel="00000000" w:rsidP="00000000" w:rsidRDefault="00000000" w:rsidRPr="00000000" w14:paraId="00000081">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The Three Fall Feasts;</w:t>
      </w:r>
    </w:p>
    <w:p w:rsidR="00000000" w:rsidDel="00000000" w:rsidP="00000000" w:rsidRDefault="00000000" w:rsidRPr="00000000" w14:paraId="00000082">
      <w:pPr>
        <w:rPr>
          <w:rFonts w:ascii="Arial" w:cs="Arial" w:eastAsia="Arial" w:hAnsi="Arial"/>
          <w:color w:val="000000"/>
          <w:sz w:val="28"/>
          <w:szCs w:val="28"/>
        </w:rPr>
      </w:pPr>
      <w:r w:rsidDel="00000000" w:rsidR="00000000" w:rsidRPr="00000000">
        <w:rPr>
          <w:rFonts w:ascii="Arial" w:cs="Arial" w:eastAsia="Arial" w:hAnsi="Arial"/>
          <w:color w:val="000000"/>
          <w:sz w:val="28"/>
          <w:szCs w:val="28"/>
          <w:u w:val="single"/>
          <w:rtl w:val="0"/>
        </w:rPr>
        <w:t xml:space="preserve">Rosh Hashana</w:t>
      </w:r>
      <w:r w:rsidDel="00000000" w:rsidR="00000000" w:rsidRPr="00000000">
        <w:rPr>
          <w:rFonts w:ascii="Arial" w:cs="Arial" w:eastAsia="Arial" w:hAnsi="Arial"/>
          <w:color w:val="000000"/>
          <w:sz w:val="28"/>
          <w:szCs w:val="28"/>
          <w:rtl w:val="0"/>
        </w:rPr>
        <w:t xml:space="preserve">, </w:t>
      </w:r>
      <w:r w:rsidDel="00000000" w:rsidR="00000000" w:rsidRPr="00000000">
        <w:rPr>
          <w:rFonts w:ascii="Arial" w:cs="Arial" w:eastAsia="Arial" w:hAnsi="Arial"/>
          <w:color w:val="000000"/>
          <w:sz w:val="28"/>
          <w:szCs w:val="28"/>
          <w:u w:val="single"/>
          <w:rtl w:val="0"/>
        </w:rPr>
        <w:t xml:space="preserve">Yom Kippur</w:t>
      </w:r>
      <w:r w:rsidDel="00000000" w:rsidR="00000000" w:rsidRPr="00000000">
        <w:rPr>
          <w:rFonts w:ascii="Arial" w:cs="Arial" w:eastAsia="Arial" w:hAnsi="Arial"/>
          <w:color w:val="000000"/>
          <w:sz w:val="28"/>
          <w:szCs w:val="28"/>
          <w:rtl w:val="0"/>
        </w:rPr>
        <w:t xml:space="preserve"> and </w:t>
      </w:r>
      <w:r w:rsidDel="00000000" w:rsidR="00000000" w:rsidRPr="00000000">
        <w:rPr>
          <w:rFonts w:ascii="Arial" w:cs="Arial" w:eastAsia="Arial" w:hAnsi="Arial"/>
          <w:color w:val="000000"/>
          <w:sz w:val="28"/>
          <w:szCs w:val="28"/>
          <w:u w:val="single"/>
          <w:rtl w:val="0"/>
        </w:rPr>
        <w:t xml:space="preserve">Sukkot.</w:t>
      </w:r>
      <w:r w:rsidDel="00000000" w:rsidR="00000000" w:rsidRPr="00000000">
        <w:rPr>
          <w:rtl w:val="0"/>
        </w:rPr>
      </w:r>
    </w:p>
    <w:p w:rsidR="00000000" w:rsidDel="00000000" w:rsidP="00000000" w:rsidRDefault="00000000" w:rsidRPr="00000000" w14:paraId="00000083">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84">
      <w:pPr>
        <w:jc w:val="center"/>
        <w:rPr>
          <w:rFonts w:ascii="Arial" w:cs="Arial" w:eastAsia="Arial" w:hAnsi="Arial"/>
          <w:b w:val="1"/>
          <w:i w:val="1"/>
          <w:color w:val="000000"/>
          <w:sz w:val="28"/>
          <w:szCs w:val="28"/>
        </w:rPr>
      </w:pPr>
      <w:r w:rsidDel="00000000" w:rsidR="00000000" w:rsidRPr="00000000">
        <w:rPr>
          <w:rFonts w:ascii="Arial" w:cs="Arial" w:eastAsia="Arial" w:hAnsi="Arial"/>
          <w:b w:val="1"/>
          <w:i w:val="1"/>
          <w:color w:val="000000"/>
          <w:sz w:val="28"/>
          <w:szCs w:val="28"/>
          <w:rtl w:val="0"/>
        </w:rPr>
        <w:t xml:space="preserve">Let’s take this special time to “earnestly Seek” Him and allow Him to reward us according to His will, and according to His riches in glory .</w:t>
      </w:r>
    </w:p>
    <w:sectPr>
      <w:type w:val="continuous"/>
      <w:pgSz w:h="15840" w:w="12240" w:orient="portrait"/>
      <w:pgMar w:bottom="720" w:top="720" w:left="720" w:right="72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Arial"/>
  <w:font w:name="Courier New"/>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3"/>
      <w:numFmt w:val="upperRoman"/>
      <w:lvlText w:val="%1."/>
      <w:lvlJc w:val="left"/>
      <w:pPr>
        <w:ind w:left="108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upperRoman"/>
      <w:lvlText w:val="%1."/>
      <w:lvlJc w:val="left"/>
      <w:pPr>
        <w:ind w:left="1080" w:hanging="720"/>
      </w:pPr>
      <w:rPr>
        <w:b w:val="1"/>
        <w:sz w:val="24"/>
        <w:szCs w:val="24"/>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decimal"/>
      <w:lvlText w:val="%1."/>
      <w:lvlJc w:val="left"/>
      <w:pPr>
        <w:ind w:left="720" w:hanging="360"/>
      </w:pPr>
      <w:rPr>
        <w:rFonts w:ascii="Quattrocento Sans" w:cs="Quattrocento Sans" w:eastAsia="Quattrocento Sans" w:hAnsi="Quattrocento Sans"/>
        <w:color w:val="000000"/>
        <w:sz w:val="24"/>
        <w:szCs w:val="24"/>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Cambria" w:cs="Cambria" w:eastAsia="Cambria" w:hAnsi="Cambria"/>
      <w:b w:val="1"/>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spacing w:after="60" w:before="240" w:lineRule="auto"/>
    </w:pPr>
    <w:rPr>
      <w:rFonts w:ascii="Cambria" w:cs="Cambria" w:eastAsia="Cambria" w:hAnsi="Cambria"/>
      <w:b w:val="1"/>
      <w:sz w:val="26"/>
      <w:szCs w:val="26"/>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Pr>
      <w:sz w:val="24"/>
      <w:szCs w:val="24"/>
    </w:rPr>
  </w:style>
  <w:style w:type="paragraph" w:styleId="Heading1">
    <w:name w:val="heading 1"/>
    <w:basedOn w:val="Normal"/>
    <w:next w:val="Normal"/>
    <w:link w:val="Heading1Char"/>
    <w:uiPriority w:val="9"/>
    <w:qFormat w:val="1"/>
    <w:rsid w:val="00D7146F"/>
    <w:pPr>
      <w:keepNext w:val="1"/>
      <w:spacing w:after="60" w:before="240"/>
      <w:outlineLvl w:val="0"/>
    </w:pPr>
    <w:rPr>
      <w:rFonts w:ascii="Cambria" w:hAnsi="Cambria"/>
      <w:b w:val="1"/>
      <w:bCs w:val="1"/>
      <w:kern w:val="32"/>
      <w:sz w:val="32"/>
      <w:szCs w:val="32"/>
    </w:rPr>
  </w:style>
  <w:style w:type="paragraph" w:styleId="Heading3">
    <w:name w:val="heading 3"/>
    <w:basedOn w:val="Normal"/>
    <w:next w:val="Normal"/>
    <w:link w:val="Heading3Char"/>
    <w:uiPriority w:val="9"/>
    <w:unhideWhenUsed w:val="1"/>
    <w:qFormat w:val="1"/>
    <w:rsid w:val="000F7F01"/>
    <w:pPr>
      <w:keepNext w:val="1"/>
      <w:spacing w:after="60" w:before="240"/>
      <w:outlineLvl w:val="2"/>
    </w:pPr>
    <w:rPr>
      <w:rFonts w:ascii="Cambria" w:hAnsi="Cambria"/>
      <w:b w:val="1"/>
      <w:bCs w:val="1"/>
      <w:sz w:val="26"/>
      <w:szCs w:val="2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uiPriority w:val="99"/>
    <w:rsid w:val="00983501"/>
    <w:pPr>
      <w:spacing w:after="100" w:afterAutospacing="1" w:before="100" w:beforeAutospacing="1"/>
    </w:pPr>
    <w:rPr>
      <w:color w:val="d4c1d4"/>
    </w:rPr>
  </w:style>
  <w:style w:type="character" w:styleId="sup" w:customStyle="1">
    <w:name w:val="sup"/>
    <w:basedOn w:val="DefaultParagraphFont"/>
    <w:rsid w:val="00983501"/>
  </w:style>
  <w:style w:type="character" w:styleId="Hyperlink">
    <w:name w:val="Hyperlink"/>
    <w:uiPriority w:val="99"/>
    <w:rsid w:val="00983501"/>
    <w:rPr>
      <w:color w:val="0000ff"/>
      <w:u w:val="single"/>
    </w:rPr>
  </w:style>
  <w:style w:type="character" w:styleId="Heading1Char" w:customStyle="1">
    <w:name w:val="Heading 1 Char"/>
    <w:link w:val="Heading1"/>
    <w:uiPriority w:val="9"/>
    <w:rsid w:val="00D7146F"/>
    <w:rPr>
      <w:rFonts w:ascii="Cambria" w:cs="Times New Roman" w:eastAsia="Times New Roman" w:hAnsi="Cambria"/>
      <w:b w:val="1"/>
      <w:bCs w:val="1"/>
      <w:kern w:val="32"/>
      <w:sz w:val="32"/>
      <w:szCs w:val="32"/>
    </w:rPr>
  </w:style>
  <w:style w:type="character" w:styleId="RaphaelGiglio" w:customStyle="1">
    <w:name w:val="Raphael Giglio"/>
    <w:semiHidden w:val="1"/>
    <w:rsid w:val="00986413"/>
    <w:rPr>
      <w:rFonts w:ascii="Arial" w:cs="Arial" w:hAnsi="Arial"/>
      <w:color w:val="auto"/>
      <w:sz w:val="20"/>
      <w:szCs w:val="20"/>
    </w:rPr>
  </w:style>
  <w:style w:type="character" w:styleId="Heading3Char" w:customStyle="1">
    <w:name w:val="Heading 3 Char"/>
    <w:link w:val="Heading3"/>
    <w:uiPriority w:val="9"/>
    <w:rsid w:val="000F7F01"/>
    <w:rPr>
      <w:rFonts w:ascii="Cambria" w:cs="Times New Roman" w:eastAsia="Times New Roman" w:hAnsi="Cambria"/>
      <w:b w:val="1"/>
      <w:bCs w:val="1"/>
      <w:sz w:val="26"/>
      <w:szCs w:val="26"/>
    </w:rPr>
  </w:style>
  <w:style w:type="paragraph" w:styleId="NoSpacing">
    <w:name w:val="No Spacing"/>
    <w:uiPriority w:val="1"/>
    <w:qFormat w:val="1"/>
    <w:rsid w:val="000F7F01"/>
    <w:rPr>
      <w:sz w:val="24"/>
      <w:szCs w:val="24"/>
    </w:rPr>
  </w:style>
  <w:style w:type="character" w:styleId="Emphasis">
    <w:name w:val="Emphasis"/>
    <w:uiPriority w:val="20"/>
    <w:qFormat w:val="1"/>
    <w:rsid w:val="000F7F01"/>
    <w:rPr>
      <w:i w:val="1"/>
      <w:iCs w:val="1"/>
    </w:rPr>
  </w:style>
  <w:style w:type="character" w:styleId="bls" w:customStyle="1">
    <w:name w:val="bls"/>
    <w:rsid w:val="0075761C"/>
  </w:style>
  <w:style w:type="character" w:styleId="popup" w:customStyle="1">
    <w:name w:val="popup"/>
    <w:rsid w:val="0075761C"/>
  </w:style>
  <w:style w:type="character" w:styleId="apple-converted-space" w:customStyle="1">
    <w:name w:val="apple-converted-space"/>
    <w:rsid w:val="0075761C"/>
  </w:style>
  <w:style w:type="character" w:styleId="text" w:customStyle="1">
    <w:name w:val="text"/>
    <w:rsid w:val="00C910B6"/>
  </w:style>
  <w:style w:type="character" w:styleId="chapternum" w:customStyle="1">
    <w:name w:val="chapternum"/>
    <w:rsid w:val="00C910B6"/>
  </w:style>
  <w:style w:type="character" w:styleId="small-caps" w:customStyle="1">
    <w:name w:val="small-caps"/>
    <w:rsid w:val="00C910B6"/>
  </w:style>
  <w:style w:type="paragraph" w:styleId="ListParagraph">
    <w:name w:val="List Paragraph"/>
    <w:basedOn w:val="Normal"/>
    <w:uiPriority w:val="34"/>
    <w:qFormat w:val="1"/>
    <w:rsid w:val="00501E92"/>
    <w:pPr>
      <w:spacing w:after="160" w:line="259" w:lineRule="auto"/>
      <w:ind w:left="720"/>
      <w:contextualSpacing w:val="1"/>
    </w:pPr>
    <w:rPr>
      <w:rFonts w:ascii="Calibri" w:eastAsia="Calibri" w:hAnsi="Calibri"/>
      <w:sz w:val="22"/>
      <w:szCs w:val="22"/>
    </w:rPr>
  </w:style>
  <w:style w:type="character" w:styleId="woj" w:customStyle="1">
    <w:name w:val="woj"/>
    <w:basedOn w:val="DefaultParagraphFont"/>
    <w:rsid w:val="00281436"/>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image" Target="media/image1.jpg"/><Relationship Id="rId9" Type="http://schemas.openxmlformats.org/officeDocument/2006/relationships/hyperlink" Target="https://www.biblegateway.com/passage/?search=Leviticus%2023&amp;version=NIV#fen-NIV-3430d"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jewishvirtuallibrary.org/jsource/Judaism/holiday2.html" TargetMode="External"/><Relationship Id="rId8" Type="http://schemas.openxmlformats.org/officeDocument/2006/relationships/hyperlink" Target="http://www.jewishvirtuallibrary.org/jsource/Judaism/holiday4.html"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7Fb2RwVVlvOJNk3MzhqkLXZXHg==">AMUW2mXycXP27xqcCzk6oXVGHHwsHSRX4uISOjTKVNID6Ma19+wwrHieFH6+1b3Ep9kHwliSW+wgzttkBujSkvatCUvG0crNoF/78ynr20+0YLaETU6rXBs=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2021-09-01T16:01:00Z</dcterms:created>
  <dc:creator>Raphael Giglio</dc:creator>
</cp:coreProperties>
</file>